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diagrams/drawing1.xml" ContentType="application/vnd.ms-office.drawingml.diagramDrawing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5C05" w:rsidRPr="00AE5B8D" w:rsidRDefault="00685C05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E5B8D">
        <w:rPr>
          <w:rFonts w:ascii="Times New Roman" w:eastAsia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</w:p>
    <w:p w:rsidR="00685C05" w:rsidRPr="00AE5B8D" w:rsidRDefault="00685C05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E5B8D">
        <w:rPr>
          <w:rFonts w:ascii="Times New Roman" w:eastAsia="Times New Roman" w:hAnsi="Times New Roman" w:cs="Times New Roman"/>
          <w:sz w:val="24"/>
          <w:szCs w:val="24"/>
        </w:rPr>
        <w:t xml:space="preserve">ПУШКИНСКОГО </w:t>
      </w:r>
      <w:r w:rsidR="00883D33" w:rsidRPr="00AE5B8D">
        <w:rPr>
          <w:rFonts w:ascii="Times New Roman" w:eastAsia="Times New Roman" w:hAnsi="Times New Roman" w:cs="Times New Roman"/>
          <w:sz w:val="24"/>
          <w:szCs w:val="24"/>
        </w:rPr>
        <w:t>ГОРОДСКОГО ОКРУГА</w:t>
      </w:r>
    </w:p>
    <w:p w:rsidR="00685C05" w:rsidRPr="00AE5B8D" w:rsidRDefault="00685C05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E5B8D">
        <w:rPr>
          <w:rFonts w:ascii="Times New Roman" w:eastAsia="Times New Roman" w:hAnsi="Times New Roman" w:cs="Times New Roman"/>
          <w:sz w:val="24"/>
          <w:szCs w:val="24"/>
        </w:rPr>
        <w:t>«ПРАВДИНСКАЯ СРЕ</w:t>
      </w:r>
      <w:r w:rsidR="00861912" w:rsidRPr="00AE5B8D">
        <w:rPr>
          <w:rFonts w:ascii="Times New Roman" w:eastAsia="Times New Roman" w:hAnsi="Times New Roman" w:cs="Times New Roman"/>
          <w:sz w:val="24"/>
          <w:szCs w:val="24"/>
        </w:rPr>
        <w:t xml:space="preserve">ДНЯЯ ОБЩЕОБРАЗОВАТЕЛЬНАЯ ШКОЛА </w:t>
      </w:r>
      <w:r w:rsidRPr="00AE5B8D">
        <w:rPr>
          <w:rFonts w:ascii="Times New Roman" w:eastAsia="Segoe UI Symbol" w:hAnsi="Times New Roman" w:cs="Times New Roman"/>
          <w:sz w:val="24"/>
          <w:szCs w:val="24"/>
        </w:rPr>
        <w:t>№</w:t>
      </w:r>
      <w:r w:rsidRPr="00AE5B8D">
        <w:rPr>
          <w:rFonts w:ascii="Times New Roman" w:eastAsia="Times New Roman" w:hAnsi="Times New Roman" w:cs="Times New Roman"/>
          <w:sz w:val="24"/>
          <w:szCs w:val="24"/>
        </w:rPr>
        <w:t>1»</w:t>
      </w:r>
    </w:p>
    <w:p w:rsidR="00685C05" w:rsidRPr="00AE5B8D" w:rsidRDefault="00685C05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3258F" w:rsidRPr="00AE5B8D" w:rsidRDefault="00685C05" w:rsidP="0023258F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E5B8D">
        <w:rPr>
          <w:rFonts w:ascii="Times New Roman" w:eastAsia="Times New Roman" w:hAnsi="Times New Roman" w:cs="Times New Roman"/>
          <w:sz w:val="24"/>
          <w:szCs w:val="24"/>
        </w:rPr>
        <w:t xml:space="preserve">141261 </w:t>
      </w:r>
      <w:proofErr w:type="gramStart"/>
      <w:r w:rsidRPr="00AE5B8D">
        <w:rPr>
          <w:rFonts w:ascii="Times New Roman" w:eastAsia="Times New Roman" w:hAnsi="Times New Roman" w:cs="Times New Roman"/>
          <w:sz w:val="24"/>
          <w:szCs w:val="24"/>
        </w:rPr>
        <w:t>Московская</w:t>
      </w:r>
      <w:proofErr w:type="gramEnd"/>
      <w:r w:rsidRPr="00AE5B8D">
        <w:rPr>
          <w:rFonts w:ascii="Times New Roman" w:eastAsia="Times New Roman" w:hAnsi="Times New Roman" w:cs="Times New Roman"/>
          <w:sz w:val="24"/>
          <w:szCs w:val="24"/>
        </w:rPr>
        <w:t xml:space="preserve"> обл., </w:t>
      </w:r>
      <w:r w:rsidR="00B33B29" w:rsidRPr="00AE5B8D">
        <w:rPr>
          <w:rFonts w:ascii="Times New Roman" w:eastAsia="Times New Roman" w:hAnsi="Times New Roman" w:cs="Times New Roman"/>
          <w:sz w:val="24"/>
          <w:szCs w:val="24"/>
        </w:rPr>
        <w:t>г. Пушкино, р.</w:t>
      </w:r>
      <w:r w:rsidRPr="00AE5B8D">
        <w:rPr>
          <w:rFonts w:ascii="Times New Roman" w:eastAsia="Times New Roman" w:hAnsi="Times New Roman" w:cs="Times New Roman"/>
          <w:sz w:val="24"/>
          <w:szCs w:val="24"/>
        </w:rPr>
        <w:t>п. Правдинский</w:t>
      </w:r>
      <w:r w:rsidR="00235EF1" w:rsidRPr="00AE5B8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AE5B8D">
        <w:rPr>
          <w:rFonts w:ascii="Times New Roman" w:eastAsia="Times New Roman" w:hAnsi="Times New Roman" w:cs="Times New Roman"/>
          <w:sz w:val="24"/>
          <w:szCs w:val="24"/>
        </w:rPr>
        <w:t>ул</w:t>
      </w:r>
      <w:r w:rsidR="00E20A93" w:rsidRPr="00AE5B8D">
        <w:rPr>
          <w:rFonts w:ascii="Times New Roman" w:eastAsia="Times New Roman" w:hAnsi="Times New Roman" w:cs="Times New Roman"/>
          <w:sz w:val="24"/>
          <w:szCs w:val="24"/>
        </w:rPr>
        <w:t>. </w:t>
      </w:r>
      <w:proofErr w:type="gramStart"/>
      <w:r w:rsidRPr="00AE5B8D">
        <w:rPr>
          <w:rFonts w:ascii="Times New Roman" w:eastAsia="Times New Roman" w:hAnsi="Times New Roman" w:cs="Times New Roman"/>
          <w:sz w:val="24"/>
          <w:szCs w:val="24"/>
        </w:rPr>
        <w:t>Проектная</w:t>
      </w:r>
      <w:proofErr w:type="gramEnd"/>
      <w:r w:rsidRPr="00AE5B8D">
        <w:rPr>
          <w:rFonts w:ascii="Times New Roman" w:eastAsia="Times New Roman" w:hAnsi="Times New Roman" w:cs="Times New Roman"/>
          <w:sz w:val="24"/>
          <w:szCs w:val="24"/>
        </w:rPr>
        <w:t>,</w:t>
      </w:r>
      <w:r w:rsidR="00E20A93" w:rsidRPr="00AE5B8D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AE5B8D">
        <w:rPr>
          <w:rFonts w:ascii="Times New Roman" w:eastAsia="Times New Roman" w:hAnsi="Times New Roman" w:cs="Times New Roman"/>
          <w:sz w:val="24"/>
          <w:szCs w:val="24"/>
        </w:rPr>
        <w:t xml:space="preserve">10 </w:t>
      </w:r>
    </w:p>
    <w:p w:rsidR="00685C05" w:rsidRPr="00AE5B8D" w:rsidRDefault="00685C05" w:rsidP="0023258F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E5B8D">
        <w:rPr>
          <w:rFonts w:ascii="Times New Roman" w:eastAsia="Times New Roman" w:hAnsi="Times New Roman" w:cs="Times New Roman"/>
          <w:sz w:val="24"/>
          <w:szCs w:val="24"/>
        </w:rPr>
        <w:t>тел/факс</w:t>
      </w:r>
      <w:proofErr w:type="gramStart"/>
      <w:r w:rsidRPr="00AE5B8D">
        <w:rPr>
          <w:rFonts w:ascii="Times New Roman" w:eastAsia="Times New Roman" w:hAnsi="Times New Roman" w:cs="Times New Roman"/>
          <w:sz w:val="24"/>
          <w:szCs w:val="24"/>
        </w:rPr>
        <w:t xml:space="preserve">.: </w:t>
      </w:r>
      <w:proofErr w:type="gramEnd"/>
      <w:r w:rsidRPr="00AE5B8D">
        <w:rPr>
          <w:rFonts w:ascii="Times New Roman" w:eastAsia="Times New Roman" w:hAnsi="Times New Roman" w:cs="Times New Roman"/>
          <w:sz w:val="24"/>
          <w:szCs w:val="24"/>
        </w:rPr>
        <w:t>8(496) 531-13-07</w:t>
      </w:r>
    </w:p>
    <w:p w:rsidR="00685C05" w:rsidRPr="00AE5B8D" w:rsidRDefault="00685C05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C05" w:rsidRPr="00AE5B8D" w:rsidRDefault="00685C05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685C05" w:rsidRPr="00AE5B8D" w:rsidRDefault="00685C05" w:rsidP="00D136B8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 w:rsidRPr="00AE5B8D">
        <w:rPr>
          <w:rFonts w:ascii="Times New Roman" w:eastAsia="Times New Roman" w:hAnsi="Times New Roman" w:cs="Times New Roman"/>
          <w:b/>
          <w:sz w:val="40"/>
          <w:szCs w:val="40"/>
        </w:rPr>
        <w:t>ПРОЕКТНАЯ РАБОТА</w:t>
      </w:r>
      <w:r w:rsidRPr="00AE5B8D">
        <w:rPr>
          <w:rFonts w:ascii="Times New Roman" w:eastAsia="Times New Roman" w:hAnsi="Times New Roman" w:cs="Times New Roman"/>
          <w:b/>
          <w:sz w:val="40"/>
          <w:szCs w:val="40"/>
        </w:rPr>
        <w:br/>
        <w:t>«</w:t>
      </w:r>
      <w:r w:rsidR="00A36D70" w:rsidRPr="00AE5B8D">
        <w:rPr>
          <w:rFonts w:ascii="Times New Roman" w:eastAsia="Times New Roman" w:hAnsi="Times New Roman" w:cs="Times New Roman"/>
          <w:b/>
          <w:sz w:val="40"/>
          <w:szCs w:val="40"/>
        </w:rPr>
        <w:t>Кулинарный</w:t>
      </w:r>
      <w:r w:rsidR="004030D5" w:rsidRPr="00AE5B8D">
        <w:rPr>
          <w:rFonts w:ascii="Times New Roman" w:eastAsia="Times New Roman" w:hAnsi="Times New Roman" w:cs="Times New Roman"/>
          <w:b/>
          <w:sz w:val="40"/>
          <w:szCs w:val="40"/>
        </w:rPr>
        <w:t xml:space="preserve"> конструктор</w:t>
      </w:r>
      <w:r w:rsidR="00904581" w:rsidRPr="00AE5B8D">
        <w:rPr>
          <w:rFonts w:ascii="Times New Roman" w:eastAsia="Times New Roman" w:hAnsi="Times New Roman" w:cs="Times New Roman"/>
          <w:b/>
          <w:sz w:val="40"/>
          <w:szCs w:val="40"/>
        </w:rPr>
        <w:t xml:space="preserve"> КОНКУЛ</w:t>
      </w:r>
      <w:r w:rsidRPr="00AE5B8D">
        <w:rPr>
          <w:rFonts w:ascii="Times New Roman" w:eastAsia="Times New Roman" w:hAnsi="Times New Roman" w:cs="Times New Roman"/>
          <w:b/>
          <w:sz w:val="40"/>
          <w:szCs w:val="40"/>
        </w:rPr>
        <w:t>»</w:t>
      </w:r>
    </w:p>
    <w:p w:rsidR="00685C05" w:rsidRPr="00AE5B8D" w:rsidRDefault="00685C05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C05" w:rsidRPr="00AE5B8D" w:rsidRDefault="004030D5" w:rsidP="00904581">
      <w:pPr>
        <w:spacing w:after="0" w:line="276" w:lineRule="auto"/>
        <w:ind w:left="538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Выполнил</w:t>
      </w:r>
      <w:r w:rsidR="00685C05" w:rsidRPr="00AE5B8D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685C05" w:rsidRPr="00AE5B8D" w:rsidRDefault="004030D5" w:rsidP="00904581">
      <w:pPr>
        <w:spacing w:after="0" w:line="276" w:lineRule="auto"/>
        <w:ind w:left="538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Ермолинский</w:t>
      </w:r>
      <w:proofErr w:type="spellEnd"/>
      <w:r w:rsidR="00904581" w:rsidRPr="00AE5B8D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>Олег</w:t>
      </w:r>
      <w:r w:rsidR="00904581" w:rsidRPr="00AE5B8D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>Викторович</w:t>
      </w:r>
      <w:r w:rsidR="00685C05" w:rsidRPr="00AE5B8D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685C05" w:rsidRPr="00AE5B8D" w:rsidRDefault="004030D5" w:rsidP="00904581">
      <w:pPr>
        <w:spacing w:after="0" w:line="276" w:lineRule="auto"/>
        <w:ind w:left="538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Ученик</w:t>
      </w:r>
      <w:r w:rsidR="00B33B29" w:rsidRPr="00AE5B8D">
        <w:rPr>
          <w:rFonts w:ascii="Times New Roman" w:eastAsia="Times New Roman" w:hAnsi="Times New Roman" w:cs="Times New Roman"/>
          <w:sz w:val="28"/>
          <w:szCs w:val="28"/>
        </w:rPr>
        <w:t xml:space="preserve"> 10</w:t>
      </w:r>
      <w:r w:rsidR="00685C05" w:rsidRPr="00AE5B8D">
        <w:rPr>
          <w:rFonts w:ascii="Times New Roman" w:eastAsia="Times New Roman" w:hAnsi="Times New Roman" w:cs="Times New Roman"/>
          <w:sz w:val="28"/>
          <w:szCs w:val="28"/>
        </w:rPr>
        <w:t xml:space="preserve"> класса</w:t>
      </w:r>
    </w:p>
    <w:p w:rsidR="00685C05" w:rsidRPr="00AE5B8D" w:rsidRDefault="00544CA1" w:rsidP="00904581">
      <w:pPr>
        <w:spacing w:after="0" w:line="276" w:lineRule="auto"/>
        <w:ind w:left="538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Руководитель</w:t>
      </w:r>
      <w:r w:rsidR="00685C05" w:rsidRPr="00AE5B8D">
        <w:rPr>
          <w:rFonts w:ascii="Times New Roman" w:eastAsia="Times New Roman" w:hAnsi="Times New Roman" w:cs="Times New Roman"/>
          <w:sz w:val="28"/>
          <w:szCs w:val="28"/>
        </w:rPr>
        <w:t xml:space="preserve"> проекта:</w:t>
      </w:r>
    </w:p>
    <w:p w:rsidR="00685C05" w:rsidRPr="00AE5B8D" w:rsidRDefault="00685C05" w:rsidP="00904581">
      <w:pPr>
        <w:spacing w:after="0" w:line="276" w:lineRule="auto"/>
        <w:ind w:left="538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Павлусик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Елена Николаевна</w:t>
      </w:r>
    </w:p>
    <w:p w:rsidR="00F14760" w:rsidRPr="00AE5B8D" w:rsidRDefault="00F14760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5EF1" w:rsidRPr="00AE5B8D" w:rsidRDefault="00235EF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5EF1" w:rsidRPr="00AE5B8D" w:rsidRDefault="00235EF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5EF1" w:rsidRPr="00AE5B8D" w:rsidRDefault="00235EF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A3AF7" w:rsidRPr="00AE5B8D" w:rsidRDefault="007A3AF7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35EF1" w:rsidRPr="00AE5B8D" w:rsidRDefault="00035E1C" w:rsidP="00D136B8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202</w:t>
      </w:r>
      <w:r w:rsidR="00B33B29" w:rsidRPr="00AE5B8D">
        <w:rPr>
          <w:rFonts w:ascii="Times New Roman" w:hAnsi="Times New Roman" w:cs="Times New Roman"/>
          <w:sz w:val="28"/>
          <w:szCs w:val="28"/>
        </w:rPr>
        <w:t>1</w:t>
      </w:r>
      <w:r w:rsidRPr="00AE5B8D">
        <w:rPr>
          <w:rFonts w:ascii="Times New Roman" w:hAnsi="Times New Roman" w:cs="Times New Roman"/>
          <w:sz w:val="28"/>
          <w:szCs w:val="28"/>
        </w:rPr>
        <w:t>-202</w:t>
      </w:r>
      <w:r w:rsidR="00B33B29" w:rsidRPr="00AE5B8D">
        <w:rPr>
          <w:rFonts w:ascii="Times New Roman" w:hAnsi="Times New Roman" w:cs="Times New Roman"/>
          <w:sz w:val="28"/>
          <w:szCs w:val="28"/>
        </w:rPr>
        <w:t>2</w:t>
      </w:r>
      <w:r w:rsidR="00235EF1" w:rsidRPr="00AE5B8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5EF1" w:rsidRPr="00AE5B8D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235EF1" w:rsidRPr="00AE5B8D">
        <w:rPr>
          <w:rFonts w:ascii="Times New Roman" w:hAnsi="Times New Roman" w:cs="Times New Roman"/>
          <w:sz w:val="28"/>
          <w:szCs w:val="28"/>
        </w:rPr>
        <w:t>. год</w:t>
      </w:r>
    </w:p>
    <w:p w:rsidR="000639E1" w:rsidRPr="00AE5B8D" w:rsidRDefault="000639E1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881A7D" w:rsidRDefault="00881A7D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Toc64464849"/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60BF5">
        <w:rPr>
          <w:rFonts w:ascii="Times New Roman" w:hAnsi="Times New Roman" w:cs="Times New Roman"/>
          <w:b/>
          <w:sz w:val="28"/>
          <w:szCs w:val="28"/>
        </w:rPr>
        <w:fldChar w:fldCharType="begin"/>
      </w:r>
      <w:r w:rsidR="00881A7D">
        <w:rPr>
          <w:rFonts w:ascii="Times New Roman" w:hAnsi="Times New Roman" w:cs="Times New Roman"/>
          <w:b/>
          <w:sz w:val="28"/>
          <w:szCs w:val="28"/>
        </w:rPr>
        <w:instrText xml:space="preserve"> TOC \o "1-3" \h \z \u </w:instrText>
      </w:r>
      <w:r w:rsidRPr="00960BF5">
        <w:rPr>
          <w:rFonts w:ascii="Times New Roman" w:hAnsi="Times New Roman" w:cs="Times New Roman"/>
          <w:b/>
          <w:sz w:val="28"/>
          <w:szCs w:val="28"/>
        </w:rPr>
        <w:fldChar w:fldCharType="separate"/>
      </w:r>
      <w:hyperlink w:anchor="_Toc96018017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ВВЕДЕНИЕ. ВЫБОР И ОБОСНОВАНИЕ ПРОЕКТА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_Toc96018017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18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АКТУАЛЬНОСТЬ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_Toc96018018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19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ЦЕЛЬ И ЗАДАЧИ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_Toc96018019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0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СХЕМА ОБДУМЫВАНИЯ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_Toc96018020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10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1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ИСТОРИЧЕСКАЯ СПРАВКА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_Toc96018021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2" w:history="1">
        <w:r w:rsidR="00881A7D" w:rsidRPr="00881A7D">
          <w:rPr>
            <w:rStyle w:val="a4"/>
            <w:rFonts w:ascii="Times New Roman" w:hAnsi="Times New Roman" w:cs="Times New Roman"/>
            <w:iCs/>
            <w:noProof/>
            <w:sz w:val="28"/>
            <w:szCs w:val="28"/>
            <w:shd w:val="clear" w:color="auto" w:fill="FFFFFF"/>
          </w:rPr>
          <w:t>Пищевые принтеры.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_Toc96018022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3" w:history="1">
        <w:r w:rsidR="00881A7D" w:rsidRPr="00881A7D">
          <w:rPr>
            <w:rStyle w:val="a4"/>
            <w:rFonts w:ascii="Times New Roman" w:hAnsi="Times New Roman" w:cs="Times New Roman"/>
            <w:iCs/>
            <w:noProof/>
            <w:sz w:val="28"/>
            <w:szCs w:val="28"/>
            <w:shd w:val="clear" w:color="auto" w:fill="FFFFFF"/>
          </w:rPr>
          <w:t>Пиццематы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_Toc96018023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4" w:history="1">
        <w:r w:rsidR="00881A7D" w:rsidRPr="00881A7D">
          <w:rPr>
            <w:rStyle w:val="a4"/>
            <w:rFonts w:ascii="Times New Roman" w:hAnsi="Times New Roman" w:cs="Times New Roman"/>
            <w:noProof/>
            <w:spacing w:val="-3"/>
            <w:sz w:val="28"/>
            <w:szCs w:val="28"/>
          </w:rPr>
          <w:t>«Ресторан будущего»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_Toc96018024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5" w:history="1">
        <w:r w:rsidR="00881A7D" w:rsidRPr="00881A7D">
          <w:rPr>
            <w:rStyle w:val="a4"/>
            <w:rFonts w:ascii="Times New Roman" w:hAnsi="Times New Roman" w:cs="Times New Roman"/>
            <w:noProof/>
            <w:spacing w:val="-3"/>
            <w:sz w:val="28"/>
            <w:szCs w:val="28"/>
            <w:shd w:val="clear" w:color="auto" w:fill="FFFFFF"/>
          </w:rPr>
          <w:t>Конвейер Форда.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_Toc96018025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6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АНАЛИЗ  СОВРЕМЕННЫХ АНАЛОГОВ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_Toc96018026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7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ПРОЕКТИРОВАНИЕ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_Toc96018027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17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8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Требования к проектируемому объекту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_Toc96018028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17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29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Разработка концепции построения конструкции проектируемого объекта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_Toc96018029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18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0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Декомпозиция объекта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_Toc96018030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1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ТЕХНОЛОГИЧЕСКИЙ ЭТАП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_Toc96018031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22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2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ОБОРУДОВАНИЕ И ИНСТРУМЕНТЫ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_Toc96018032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22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3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ИСПОЛЬЗУЕМЫЕ МАТЕРИАЛЫ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_Toc96018033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4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ОРГАНИЗАЦИЯ РАБОЧЕГО МЕСТА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_Toc96018034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5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ПРОЕКТА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_Toc96018035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left" w:pos="660"/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6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1.</w:t>
        </w:r>
        <w:r w:rsidR="00881A7D" w:rsidRPr="00881A7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tab/>
        </w:r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каркаса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_Toc96018036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left" w:pos="660"/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7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2.</w:t>
        </w:r>
        <w:r w:rsidR="00881A7D" w:rsidRPr="00881A7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tab/>
        </w:r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механизма выдачи хлеба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_Toc96018037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30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left" w:pos="660"/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8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3.</w:t>
        </w:r>
        <w:r w:rsidR="00881A7D" w:rsidRPr="00881A7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tab/>
        </w:r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механизма выдачи соуса (пресс)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_Toc96018038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31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left" w:pos="660"/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39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4.</w:t>
        </w:r>
        <w:r w:rsidR="00881A7D" w:rsidRPr="00881A7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tab/>
        </w:r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механизма измельчения (блендер)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_Toc96018039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left" w:pos="660"/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0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5.</w:t>
        </w:r>
        <w:r w:rsidR="00881A7D" w:rsidRPr="00881A7D">
          <w:rPr>
            <w:rFonts w:ascii="Times New Roman" w:hAnsi="Times New Roman" w:cs="Times New Roman"/>
            <w:noProof/>
            <w:sz w:val="28"/>
            <w:szCs w:val="28"/>
            <w:lang w:eastAsia="ru-RU"/>
          </w:rPr>
          <w:tab/>
        </w:r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Сборка панели управления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_Toc96018040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1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ПРОБЛЕМЫ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_Toc96018041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34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2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Проблема 1. Потребление большого количества электроэнергии.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_Toc96018042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34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3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Проблема 2. Производство и влияние на экологию в глобальном понимании.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_Toc96018043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34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4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ОЦЕНКА ПРОДЕЛАННОЙ РАБОТЫ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_Toc96018044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35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5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РЕЦЕНЗИЯ РУКОВОДИТЕЛЯ ПРОЕКТА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_Toc96018045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6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РЕКЛАМА ИЗДЕЛИЯ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_Toc96018046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37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7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ЭКОЛОГИЧЕСКОЕ ОБОСНОВАНИЕ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_Toc96018047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8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3</w:t>
        </w:r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  <w:lang w:val="en-US"/>
          </w:rPr>
          <w:t>D</w:t>
        </w:r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-печать и экология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_Toc96018048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49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ЭСТЕТИЧЕСКОЕ ОБОСНОВАНИЕ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_Toc96018049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0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ЭКОНОМИЧЕСКОЕ ОБОСНОВАНИЕ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_Toc96018050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1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ИТОГИ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_Toc96018051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40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2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СПИСОК ИСПОЛЬЗУЕМОЙ ЛИТЕРАТУРЫ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_Toc96018052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41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3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Приложение 1. РАЗРАБОТКА ЭМБЛЕМЫ ПРОЕКТА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_Toc96018053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42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4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Приложение 2. ГРАФИЧЕСКАЯ ДОКУМЕНТАЦИЯ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_Toc96018054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5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</w:rPr>
          <w:t>Приложение 3. ОПИСАНИЕ МЕХАНИЗМОВ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_Toc96018055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47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6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Описание механизмов: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_Toc96018056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47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7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Приложение 4. КОПИИ ДОГОВОРОВ НА СОТРУДНИЧЕСТВО С ПРОМЫШЛЕННЫМИ ПРЕДПИРИЯТИЯМИ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_Toc96018057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49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1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8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Приложение 5. ПРАВИЛА ТЕХНИКИ БЕЗОПАСНОСТИ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_Toc96018058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59" w:history="1">
        <w:r w:rsidR="00881A7D" w:rsidRPr="00881A7D">
          <w:rPr>
            <w:rStyle w:val="a4"/>
            <w:rFonts w:ascii="Times New Roman" w:hAnsi="Times New Roman" w:cs="Times New Roman"/>
            <w:bCs/>
            <w:noProof/>
            <w:sz w:val="28"/>
            <w:szCs w:val="28"/>
          </w:rPr>
          <w:t>Требования безопасности во время работы на 3D –принтере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_Toc96018059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60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Меры безопасности при эксплуатации фрезерного оборудования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_Toc96018060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53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61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Правила техники безопасности при работе с компьютером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_Toc96018061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55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62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Правила техники безопасности при работе со сверлильным станком: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_Toc96018062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55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Pr="00881A7D" w:rsidRDefault="00960BF5">
      <w:pPr>
        <w:pStyle w:val="21"/>
        <w:tabs>
          <w:tab w:val="right" w:leader="dot" w:pos="934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hyperlink w:anchor="_Toc96018063" w:history="1">
        <w:r w:rsidR="00881A7D" w:rsidRPr="00881A7D">
          <w:rPr>
            <w:rStyle w:val="a4"/>
            <w:rFonts w:ascii="Times New Roman" w:hAnsi="Times New Roman" w:cs="Times New Roman"/>
            <w:noProof/>
            <w:sz w:val="28"/>
            <w:szCs w:val="28"/>
          </w:rPr>
          <w:t>Правила техники безопасности при работе с паяльником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_Toc96018063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56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881A7D" w:rsidRDefault="00960BF5">
      <w:pPr>
        <w:pStyle w:val="11"/>
        <w:tabs>
          <w:tab w:val="right" w:leader="dot" w:pos="9345"/>
        </w:tabs>
        <w:rPr>
          <w:noProof/>
          <w:lang w:eastAsia="ru-RU"/>
        </w:rPr>
      </w:pPr>
      <w:hyperlink w:anchor="_Toc96018064" w:history="1">
        <w:r w:rsidR="00881A7D" w:rsidRPr="00881A7D">
          <w:rPr>
            <w:rStyle w:val="a4"/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t>Приложение 6. МАТЕРИАЛЫ, ИСПОЛЬЗУЕМЫЕ В ПИЩЕВОМ ОБОРУДОВАНИИ</w:t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_Toc96018064 \h </w:instrTex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881A7D"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t>58</w:t>
        </w:r>
        <w:r w:rsidRPr="00881A7D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0639E1" w:rsidRPr="00AE5B8D" w:rsidRDefault="00960BF5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fldChar w:fldCharType="end"/>
      </w:r>
      <w:r w:rsidR="000639E1"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A5932" w:rsidRPr="00AE5B8D" w:rsidRDefault="00235EF1" w:rsidP="00D136B8">
      <w:pPr>
        <w:pStyle w:val="1"/>
        <w:spacing w:before="0" w:line="276" w:lineRule="auto"/>
        <w:ind w:firstLine="709"/>
        <w:rPr>
          <w:rFonts w:ascii="Times New Roman" w:hAnsi="Times New Roman" w:cs="Times New Roman"/>
          <w:b w:val="0"/>
          <w:color w:val="auto"/>
        </w:rPr>
      </w:pPr>
      <w:bookmarkStart w:id="1" w:name="_Toc64482873"/>
      <w:bookmarkStart w:id="2" w:name="_Toc96018017"/>
      <w:r w:rsidRPr="00AE5B8D">
        <w:rPr>
          <w:rFonts w:ascii="Times New Roman" w:hAnsi="Times New Roman" w:cs="Times New Roman"/>
          <w:color w:val="auto"/>
        </w:rPr>
        <w:lastRenderedPageBreak/>
        <w:t>ВВЕДЕНИЕ. ВЫБОР И ОБОСНОВАНИЕ ПРОЕКТА</w:t>
      </w:r>
      <w:bookmarkEnd w:id="0"/>
      <w:bookmarkEnd w:id="1"/>
      <w:bookmarkEnd w:id="2"/>
    </w:p>
    <w:p w:rsidR="00BA5CA0" w:rsidRPr="00AE5B8D" w:rsidRDefault="00F54268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Поклонники научной фантастики наверняка помнят машину-репликатор из культового сериала </w:t>
      </w:r>
      <w:proofErr w:type="spellStart"/>
      <w:r w:rsidRPr="00AE5B8D">
        <w:rPr>
          <w:sz w:val="28"/>
          <w:szCs w:val="28"/>
        </w:rPr>
        <w:t>Star</w:t>
      </w:r>
      <w:proofErr w:type="spellEnd"/>
      <w:r w:rsidRPr="00AE5B8D">
        <w:rPr>
          <w:sz w:val="28"/>
          <w:szCs w:val="28"/>
        </w:rPr>
        <w:t xml:space="preserve"> </w:t>
      </w:r>
      <w:proofErr w:type="spellStart"/>
      <w:r w:rsidRPr="00AE5B8D">
        <w:rPr>
          <w:sz w:val="28"/>
          <w:szCs w:val="28"/>
        </w:rPr>
        <w:t>Trek</w:t>
      </w:r>
      <w:proofErr w:type="spellEnd"/>
      <w:r w:rsidRPr="00AE5B8D">
        <w:rPr>
          <w:sz w:val="28"/>
          <w:szCs w:val="28"/>
        </w:rPr>
        <w:t xml:space="preserve">, которая могла превращать любую молекулу в еду. Хотя сама эта идея </w:t>
      </w:r>
      <w:proofErr w:type="gramStart"/>
      <w:r w:rsidRPr="00AE5B8D">
        <w:rPr>
          <w:sz w:val="28"/>
          <w:szCs w:val="28"/>
        </w:rPr>
        <w:t>по-прежнему</w:t>
      </w:r>
      <w:proofErr w:type="gramEnd"/>
      <w:r w:rsidRPr="00AE5B8D">
        <w:rPr>
          <w:sz w:val="28"/>
          <w:szCs w:val="28"/>
        </w:rPr>
        <w:t xml:space="preserve"> кажется достаточно </w:t>
      </w:r>
      <w:proofErr w:type="spellStart"/>
      <w:r w:rsidRPr="00AE5B8D">
        <w:rPr>
          <w:sz w:val="28"/>
          <w:szCs w:val="28"/>
        </w:rPr>
        <w:t>футуристичной</w:t>
      </w:r>
      <w:proofErr w:type="spellEnd"/>
      <w:r w:rsidRPr="00AE5B8D">
        <w:rPr>
          <w:sz w:val="28"/>
          <w:szCs w:val="28"/>
        </w:rPr>
        <w:t xml:space="preserve">, </w:t>
      </w:r>
      <w:proofErr w:type="spellStart"/>
      <w:r w:rsidRPr="00AE5B8D">
        <w:rPr>
          <w:sz w:val="28"/>
          <w:szCs w:val="28"/>
        </w:rPr>
        <w:t>Дарси</w:t>
      </w:r>
      <w:proofErr w:type="spellEnd"/>
      <w:r w:rsidRPr="00AE5B8D">
        <w:rPr>
          <w:sz w:val="28"/>
          <w:szCs w:val="28"/>
        </w:rPr>
        <w:t xml:space="preserve"> </w:t>
      </w:r>
      <w:proofErr w:type="spellStart"/>
      <w:r w:rsidRPr="00AE5B8D">
        <w:rPr>
          <w:sz w:val="28"/>
          <w:szCs w:val="28"/>
        </w:rPr>
        <w:t>Симонис</w:t>
      </w:r>
      <w:proofErr w:type="spellEnd"/>
      <w:r w:rsidRPr="00AE5B8D">
        <w:rPr>
          <w:sz w:val="28"/>
          <w:szCs w:val="28"/>
        </w:rPr>
        <w:t xml:space="preserve"> из ABB придерживается мнения, что появление таких технологий – всего лишь вопрос времени. В частности, многие эксперты с интересом наблюдают за развитием 3D-печати – по их мнению, вскоре он</w:t>
      </w:r>
      <w:r w:rsidR="00A85DFE" w:rsidRPr="00AE5B8D">
        <w:rPr>
          <w:sz w:val="28"/>
          <w:szCs w:val="28"/>
        </w:rPr>
        <w:t xml:space="preserve">и могут прочно войти в сферу </w:t>
      </w:r>
      <w:proofErr w:type="spellStart"/>
      <w:r w:rsidR="00A85DFE" w:rsidRPr="00AE5B8D">
        <w:rPr>
          <w:sz w:val="28"/>
          <w:szCs w:val="28"/>
        </w:rPr>
        <w:t>пищ</w:t>
      </w:r>
      <w:r w:rsidRPr="00AE5B8D">
        <w:rPr>
          <w:sz w:val="28"/>
          <w:szCs w:val="28"/>
        </w:rPr>
        <w:t>епрома</w:t>
      </w:r>
      <w:proofErr w:type="spellEnd"/>
      <w:r w:rsidRPr="00AE5B8D">
        <w:rPr>
          <w:sz w:val="28"/>
          <w:szCs w:val="28"/>
        </w:rPr>
        <w:t>. И после этого выражение “напечатайте мне перекусить” не будет казаться чем-то странным.</w:t>
      </w:r>
    </w:p>
    <w:p w:rsidR="00F54268" w:rsidRPr="00AE5B8D" w:rsidRDefault="00F54268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В то же время возможность 3D-печати еды вряд ли станет значительным технологическим прорывом. В конце концов, человек уже успешно создал и использует  медицинские приборы, станки и даже целые дома, используя 3D-принтеры.</w:t>
      </w:r>
    </w:p>
    <w:p w:rsidR="0023258F" w:rsidRPr="00AE5B8D" w:rsidRDefault="0023258F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Технология 3Д печати - технология будущего. А что же в настоящем?</w:t>
      </w:r>
    </w:p>
    <w:p w:rsidR="0023258F" w:rsidRPr="00AE5B8D" w:rsidRDefault="0023258F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Существует много кухонной многофункциональной техники: </w:t>
      </w:r>
      <w:proofErr w:type="spellStart"/>
      <w:r w:rsidRPr="00AE5B8D">
        <w:rPr>
          <w:sz w:val="28"/>
          <w:szCs w:val="28"/>
        </w:rPr>
        <w:t>мультиварки</w:t>
      </w:r>
      <w:proofErr w:type="spellEnd"/>
      <w:r w:rsidRPr="00AE5B8D">
        <w:rPr>
          <w:sz w:val="28"/>
          <w:szCs w:val="28"/>
        </w:rPr>
        <w:t>, кухонные комба</w:t>
      </w:r>
      <w:r w:rsidR="00FA367E" w:rsidRPr="00AE5B8D">
        <w:rPr>
          <w:sz w:val="28"/>
          <w:szCs w:val="28"/>
        </w:rPr>
        <w:t>й</w:t>
      </w:r>
      <w:r w:rsidRPr="00AE5B8D">
        <w:rPr>
          <w:sz w:val="28"/>
          <w:szCs w:val="28"/>
        </w:rPr>
        <w:t>ны и др. Здесь реализован принцип приготовления различных блюд по одной технологии: загрузил полуфабрикат - получил готовое блюдо.</w:t>
      </w:r>
    </w:p>
    <w:p w:rsidR="0023258F" w:rsidRPr="00AE5B8D" w:rsidRDefault="0023258F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Другое дело приготовить бутерброд или пирожное с кремом. Здесь нужна различная кухонная техника, где каждый механизм выполняет только одну функцию. И таких машин на современной кухне масс</w:t>
      </w:r>
      <w:r w:rsidR="00C801B5" w:rsidRPr="00AE5B8D">
        <w:rPr>
          <w:sz w:val="28"/>
          <w:szCs w:val="28"/>
        </w:rPr>
        <w:t xml:space="preserve">а: </w:t>
      </w:r>
      <w:proofErr w:type="spellStart"/>
      <w:r w:rsidR="00C801B5" w:rsidRPr="00AE5B8D">
        <w:rPr>
          <w:sz w:val="28"/>
          <w:szCs w:val="28"/>
        </w:rPr>
        <w:t>блендер</w:t>
      </w:r>
      <w:proofErr w:type="spellEnd"/>
      <w:r w:rsidR="00C801B5" w:rsidRPr="00AE5B8D">
        <w:rPr>
          <w:sz w:val="28"/>
          <w:szCs w:val="28"/>
        </w:rPr>
        <w:t>, тостер, миксер, кули</w:t>
      </w:r>
      <w:r w:rsidRPr="00AE5B8D">
        <w:rPr>
          <w:sz w:val="28"/>
          <w:szCs w:val="28"/>
        </w:rPr>
        <w:t>нарные шприцы</w:t>
      </w:r>
      <w:r w:rsidR="00C801B5" w:rsidRPr="00AE5B8D">
        <w:rPr>
          <w:sz w:val="28"/>
          <w:szCs w:val="28"/>
        </w:rPr>
        <w:t xml:space="preserve"> и прочее. Это техническая мастерская, а не кухня!</w:t>
      </w:r>
    </w:p>
    <w:p w:rsidR="00C801B5" w:rsidRPr="00AE5B8D" w:rsidRDefault="00C53AE9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noProof/>
          <w:sz w:val="28"/>
          <w:szCs w:val="28"/>
        </w:rPr>
        <w:drawing>
          <wp:inline distT="0" distB="0" distL="0" distR="0">
            <wp:extent cx="1080000" cy="810000"/>
            <wp:effectExtent l="19050" t="0" r="5850" b="0"/>
            <wp:docPr id="7" name="Рисунок 6" descr="бленд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ендер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5B8D">
        <w:rPr>
          <w:sz w:val="28"/>
          <w:szCs w:val="28"/>
        </w:rPr>
        <w:t xml:space="preserve"> </w:t>
      </w:r>
      <w:r w:rsidRPr="00AE5B8D">
        <w:rPr>
          <w:noProof/>
          <w:sz w:val="28"/>
          <w:szCs w:val="28"/>
        </w:rPr>
        <w:drawing>
          <wp:inline distT="0" distB="0" distL="0" distR="0">
            <wp:extent cx="1080000" cy="813418"/>
            <wp:effectExtent l="19050" t="0" r="5850" b="0"/>
            <wp:docPr id="8" name="Рисунок 7" descr="микс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ксер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1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5B8D">
        <w:rPr>
          <w:sz w:val="28"/>
          <w:szCs w:val="28"/>
        </w:rPr>
        <w:t xml:space="preserve"> </w:t>
      </w:r>
      <w:r w:rsidRPr="00AE5B8D">
        <w:rPr>
          <w:noProof/>
          <w:sz w:val="28"/>
          <w:szCs w:val="28"/>
        </w:rPr>
        <w:drawing>
          <wp:inline distT="0" distB="0" distL="0" distR="0">
            <wp:extent cx="1012627" cy="857250"/>
            <wp:effectExtent l="19050" t="0" r="0" b="0"/>
            <wp:docPr id="9" name="Рисунок 8" descr="32f8a3764335f0d30b7f4192438013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f8a3764335f0d30b7f4192438013d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085" cy="86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5B8D">
        <w:rPr>
          <w:noProof/>
          <w:sz w:val="28"/>
          <w:szCs w:val="28"/>
        </w:rPr>
        <w:drawing>
          <wp:inline distT="0" distB="0" distL="0" distR="0">
            <wp:extent cx="1437323" cy="958215"/>
            <wp:effectExtent l="19050" t="0" r="0" b="0"/>
            <wp:docPr id="10" name="Рисунок 9" descr="реза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заки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143" cy="95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1B5" w:rsidRPr="00AE5B8D" w:rsidRDefault="00A429A3" w:rsidP="00D136B8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noProof/>
          <w:sz w:val="28"/>
          <w:szCs w:val="28"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163195</wp:posOffset>
            </wp:positionV>
            <wp:extent cx="723900" cy="533400"/>
            <wp:effectExtent l="19050" t="0" r="0" b="0"/>
            <wp:wrapSquare wrapText="bothSides"/>
            <wp:docPr id="11" name="Рисунок 10" descr="смай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айл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01B5" w:rsidRPr="00AE5B8D">
        <w:rPr>
          <w:sz w:val="28"/>
          <w:szCs w:val="28"/>
        </w:rPr>
        <w:t xml:space="preserve">У меня возникла идея создать одно устройство управления, в котором различные </w:t>
      </w:r>
      <w:r w:rsidRPr="00AE5B8D">
        <w:rPr>
          <w:sz w:val="28"/>
          <w:szCs w:val="28"/>
        </w:rPr>
        <w:t>приспособления</w:t>
      </w:r>
      <w:r w:rsidR="00C801B5" w:rsidRPr="00AE5B8D">
        <w:rPr>
          <w:sz w:val="28"/>
          <w:szCs w:val="28"/>
        </w:rPr>
        <w:t xml:space="preserve"> могли бы заменяться, в зависимости от блюда, которое нужно приготовить. Таким образом, возникла идея создать кухонный конструктор.</w:t>
      </w:r>
    </w:p>
    <w:p w:rsidR="009468D7" w:rsidRPr="00AE5B8D" w:rsidRDefault="004030D5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За основу был взят проект, выполненный нашей командой по робототехнике. «Автоматизированная пиццерия» </w:t>
      </w:r>
      <w:r w:rsidR="001E1770" w:rsidRPr="00AE5B8D">
        <w:rPr>
          <w:rFonts w:ascii="Times New Roman" w:hAnsi="Times New Roman" w:cs="Times New Roman"/>
          <w:sz w:val="28"/>
          <w:szCs w:val="28"/>
        </w:rPr>
        <w:t>заняла 2 место в «</w:t>
      </w:r>
      <w:proofErr w:type="spellStart"/>
      <w:r w:rsidR="001E1770" w:rsidRPr="00AE5B8D">
        <w:rPr>
          <w:rFonts w:ascii="Times New Roman" w:hAnsi="Times New Roman" w:cs="Times New Roman"/>
          <w:sz w:val="28"/>
          <w:szCs w:val="28"/>
        </w:rPr>
        <w:t>ИКаР</w:t>
      </w:r>
      <w:proofErr w:type="spellEnd"/>
      <w:r w:rsidR="001E1770" w:rsidRPr="00AE5B8D">
        <w:rPr>
          <w:rFonts w:ascii="Times New Roman" w:hAnsi="Times New Roman" w:cs="Times New Roman"/>
          <w:sz w:val="28"/>
          <w:szCs w:val="28"/>
        </w:rPr>
        <w:t xml:space="preserve"> классик</w:t>
      </w:r>
      <w:proofErr w:type="gramStart"/>
      <w:r w:rsidR="001E1770" w:rsidRPr="00AE5B8D">
        <w:rPr>
          <w:rFonts w:ascii="Times New Roman" w:hAnsi="Times New Roman" w:cs="Times New Roman"/>
          <w:sz w:val="28"/>
          <w:szCs w:val="28"/>
        </w:rPr>
        <w:t>»</w:t>
      </w:r>
      <w:r w:rsidR="00E048D7" w:rsidRPr="00AE5B8D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E048D7" w:rsidRPr="00AE5B8D">
        <w:rPr>
          <w:rFonts w:ascii="Times New Roman" w:hAnsi="Times New Roman" w:cs="Times New Roman"/>
          <w:sz w:val="28"/>
          <w:szCs w:val="28"/>
        </w:rPr>
        <w:t>а Всероссийском этапе в рамках фестиваля РОБОФЕСТ</w:t>
      </w:r>
      <w:r w:rsidR="001E1770" w:rsidRPr="00AE5B8D">
        <w:rPr>
          <w:rFonts w:ascii="Times New Roman" w:hAnsi="Times New Roman" w:cs="Times New Roman"/>
          <w:sz w:val="28"/>
          <w:szCs w:val="28"/>
        </w:rPr>
        <w:t xml:space="preserve"> в общем зачёте и 1 место в номинации «оформление поля». </w:t>
      </w:r>
      <w:r w:rsidR="00BA5CA0" w:rsidRPr="00AE5B8D">
        <w:rPr>
          <w:rFonts w:ascii="Times New Roman" w:hAnsi="Times New Roman" w:cs="Times New Roman"/>
          <w:sz w:val="28"/>
          <w:szCs w:val="28"/>
        </w:rPr>
        <w:t xml:space="preserve">Так родилась идея создать что-то похожее. </w:t>
      </w:r>
    </w:p>
    <w:p w:rsidR="00E048D7" w:rsidRPr="00AE5B8D" w:rsidRDefault="00E048D7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lastRenderedPageBreak/>
        <w:t xml:space="preserve">При работе над проектами наша команда сотрудничает с предприятиями нашего городского округа: </w:t>
      </w:r>
    </w:p>
    <w:p w:rsidR="00E048D7" w:rsidRPr="00AE5B8D" w:rsidRDefault="00E048D7" w:rsidP="002C1CB9">
      <w:pPr>
        <w:pStyle w:val="a3"/>
        <w:numPr>
          <w:ilvl w:val="0"/>
          <w:numId w:val="15"/>
        </w:numPr>
        <w:spacing w:after="0" w:line="276" w:lineRule="auto"/>
        <w:ind w:left="1321" w:hanging="35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ОАО "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Зеленоградское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 xml:space="preserve">" - предприятие, которое производит вкуснейшую молочную продукцию и имеет свою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робототизированную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 xml:space="preserve"> ферму, </w:t>
      </w:r>
    </w:p>
    <w:p w:rsidR="00400519" w:rsidRPr="00AE5B8D" w:rsidRDefault="00E048D7" w:rsidP="002C1CB9">
      <w:pPr>
        <w:pStyle w:val="a3"/>
        <w:numPr>
          <w:ilvl w:val="0"/>
          <w:numId w:val="15"/>
        </w:numPr>
        <w:spacing w:after="0" w:line="276" w:lineRule="auto"/>
        <w:ind w:left="1321" w:hanging="35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ООО "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Росагрокомплекс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>" - кто не знает или не пробовал сырки "Александров"?</w:t>
      </w:r>
    </w:p>
    <w:p w:rsidR="00400519" w:rsidRPr="00AE5B8D" w:rsidRDefault="00E048D7" w:rsidP="002C1CB9">
      <w:pPr>
        <w:pStyle w:val="a3"/>
        <w:numPr>
          <w:ilvl w:val="0"/>
          <w:numId w:val="15"/>
        </w:numPr>
        <w:spacing w:after="0" w:line="276" w:lineRule="auto"/>
        <w:ind w:left="1321" w:hanging="35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ЗАО "ПОЗИТ"</w:t>
      </w:r>
      <w:r w:rsidR="00400519" w:rsidRPr="00AE5B8D">
        <w:rPr>
          <w:rFonts w:ascii="Times New Roman" w:hAnsi="Times New Roman" w:cs="Times New Roman"/>
          <w:sz w:val="28"/>
          <w:szCs w:val="28"/>
        </w:rPr>
        <w:t xml:space="preserve"> - "Правдинский завод источников тока", производящий продукцию для </w:t>
      </w:r>
      <w:proofErr w:type="spellStart"/>
      <w:r w:rsidR="00400519" w:rsidRPr="00AE5B8D">
        <w:rPr>
          <w:rFonts w:ascii="Times New Roman" w:hAnsi="Times New Roman" w:cs="Times New Roman"/>
          <w:sz w:val="28"/>
          <w:szCs w:val="28"/>
        </w:rPr>
        <w:t>Роскосмоса</w:t>
      </w:r>
      <w:proofErr w:type="spellEnd"/>
    </w:p>
    <w:p w:rsidR="00E048D7" w:rsidRPr="00AE5B8D" w:rsidRDefault="00400519" w:rsidP="002C1CB9">
      <w:pPr>
        <w:pStyle w:val="a3"/>
        <w:numPr>
          <w:ilvl w:val="0"/>
          <w:numId w:val="15"/>
        </w:numPr>
        <w:spacing w:after="0" w:line="276" w:lineRule="auto"/>
        <w:ind w:left="1321" w:hanging="35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"ДОДО ПИЦЦА" - </w:t>
      </w:r>
      <w:r w:rsidR="00E048D7"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Pr="00AE5B8D">
        <w:rPr>
          <w:rFonts w:ascii="Times New Roman" w:hAnsi="Times New Roman" w:cs="Times New Roman"/>
          <w:sz w:val="28"/>
          <w:szCs w:val="28"/>
        </w:rPr>
        <w:t>это мировая сеть пиццерий родом из Сыктывкара. Во всём мире люди знают вкусную горячую пиццу с толстым слоем ароматной начинки.</w:t>
      </w:r>
    </w:p>
    <w:p w:rsidR="00400519" w:rsidRPr="00AE5B8D" w:rsidRDefault="00400519" w:rsidP="00FA367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Мы посещаем предприятия, знакомимся с технологическим процессом производства, видим, как это работает на практике</w:t>
      </w:r>
      <w:r w:rsidR="00BE0D62" w:rsidRPr="00AE5B8D">
        <w:rPr>
          <w:rFonts w:ascii="Times New Roman" w:hAnsi="Times New Roman" w:cs="Times New Roman"/>
          <w:sz w:val="28"/>
          <w:szCs w:val="28"/>
        </w:rPr>
        <w:t>,</w:t>
      </w:r>
      <w:r w:rsidRPr="00AE5B8D">
        <w:rPr>
          <w:rFonts w:ascii="Times New Roman" w:hAnsi="Times New Roman" w:cs="Times New Roman"/>
          <w:sz w:val="28"/>
          <w:szCs w:val="28"/>
        </w:rPr>
        <w:t xml:space="preserve"> и м</w:t>
      </w:r>
      <w:r w:rsidR="00FA367E" w:rsidRPr="00AE5B8D">
        <w:rPr>
          <w:rFonts w:ascii="Times New Roman" w:hAnsi="Times New Roman" w:cs="Times New Roman"/>
          <w:sz w:val="28"/>
          <w:szCs w:val="28"/>
        </w:rPr>
        <w:t>ожем получить консультацию технологов и инженеров. У нашей школы заключены договоры о сотрудничестве с данными предприятиями.</w:t>
      </w:r>
    </w:p>
    <w:p w:rsidR="00537625" w:rsidRPr="00AE5B8D" w:rsidRDefault="00537625" w:rsidP="00537625">
      <w:pPr>
        <w:spacing w:after="0" w:line="276" w:lineRule="auto"/>
        <w:ind w:left="-567" w:right="-426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1130" cy="1908123"/>
            <wp:effectExtent l="114300" t="76200" r="92870" b="73077"/>
            <wp:docPr id="19" name="Рисунок 11" descr="IMG-202001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122-WA002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455" cy="19112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1907313"/>
            <wp:effectExtent l="114300" t="76200" r="104775" b="73887"/>
            <wp:docPr id="5" name="Рисунок 4" descr="IMG-2020012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122-WA00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961" cy="19094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3069" cy="1857375"/>
            <wp:effectExtent l="114300" t="76200" r="92831" b="85725"/>
            <wp:docPr id="6" name="Рисунок 5" descr="IMG-2020012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122-WA003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334" cy="18617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A367E" w:rsidRPr="00AE5B8D" w:rsidRDefault="00FA367E" w:rsidP="00FA367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Таким образом, приступая к разработке проекта, я считаю, что:</w:t>
      </w:r>
    </w:p>
    <w:p w:rsidR="00BE0D62" w:rsidRPr="00AE5B8D" w:rsidRDefault="001700C1" w:rsidP="002C1CB9">
      <w:pPr>
        <w:pStyle w:val="a3"/>
        <w:numPr>
          <w:ilvl w:val="0"/>
          <w:numId w:val="15"/>
        </w:numPr>
        <w:spacing w:after="0" w:line="276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Мой проект поможет людям с ограниченными возможностями получать готовые блюда парой нажатий на кнопку. </w:t>
      </w:r>
    </w:p>
    <w:p w:rsidR="001700C1" w:rsidRPr="00AE5B8D" w:rsidRDefault="001700C1" w:rsidP="002C1CB9">
      <w:pPr>
        <w:pStyle w:val="a3"/>
        <w:numPr>
          <w:ilvl w:val="0"/>
          <w:numId w:val="15"/>
        </w:numPr>
        <w:spacing w:after="0" w:line="276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Также это сэкономит время человека на приготовление блюд, тем самым увеличивая свободное время. Выбрал блюдо – получил готовое. </w:t>
      </w:r>
    </w:p>
    <w:p w:rsidR="00A429A3" w:rsidRPr="00AE5B8D" w:rsidRDefault="00A429A3" w:rsidP="002C1CB9">
      <w:pPr>
        <w:pStyle w:val="a3"/>
        <w:numPr>
          <w:ilvl w:val="0"/>
          <w:numId w:val="15"/>
        </w:numPr>
        <w:spacing w:after="0" w:line="276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Выход из строя одного узла не ведет к поломке всего устройства. Можно заменить другим.</w:t>
      </w:r>
    </w:p>
    <w:p w:rsidR="00A429A3" w:rsidRPr="00AE5B8D" w:rsidRDefault="00A429A3" w:rsidP="002C1CB9">
      <w:pPr>
        <w:pStyle w:val="a3"/>
        <w:numPr>
          <w:ilvl w:val="0"/>
          <w:numId w:val="15"/>
        </w:numPr>
        <w:spacing w:after="0" w:line="276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Многофукциональность</w:t>
      </w:r>
      <w:proofErr w:type="spellEnd"/>
      <w:r w:rsidR="00FA367E" w:rsidRPr="00AE5B8D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Pr="00AE5B8D">
        <w:rPr>
          <w:rFonts w:ascii="Times New Roman" w:hAnsi="Times New Roman" w:cs="Times New Roman"/>
          <w:sz w:val="28"/>
          <w:szCs w:val="28"/>
        </w:rPr>
        <w:t xml:space="preserve">: можно приготовить и бутерброд, и пельмени, и сладкое блюда. </w:t>
      </w:r>
    </w:p>
    <w:p w:rsidR="001303F2" w:rsidRPr="00AE5B8D" w:rsidRDefault="001303F2" w:rsidP="002C1CB9">
      <w:pPr>
        <w:pStyle w:val="a3"/>
        <w:numPr>
          <w:ilvl w:val="0"/>
          <w:numId w:val="15"/>
        </w:numPr>
        <w:spacing w:after="0" w:line="276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Уменьшить занимаемую площадь на кухне</w:t>
      </w:r>
    </w:p>
    <w:p w:rsidR="001303F2" w:rsidRPr="00AE5B8D" w:rsidRDefault="001303F2" w:rsidP="002C1CB9">
      <w:pPr>
        <w:pStyle w:val="af1"/>
        <w:numPr>
          <w:ilvl w:val="0"/>
          <w:numId w:val="15"/>
        </w:numPr>
        <w:spacing w:line="276" w:lineRule="auto"/>
        <w:ind w:left="567" w:hanging="567"/>
        <w:jc w:val="both"/>
        <w:rPr>
          <w:szCs w:val="28"/>
        </w:rPr>
      </w:pPr>
      <w:r w:rsidRPr="00AE5B8D">
        <w:rPr>
          <w:szCs w:val="28"/>
        </w:rPr>
        <w:t>Автоматизировать всю работу производственной линии</w:t>
      </w:r>
    </w:p>
    <w:p w:rsidR="001303F2" w:rsidRPr="00AE5B8D" w:rsidRDefault="001303F2" w:rsidP="002C1CB9">
      <w:pPr>
        <w:pStyle w:val="af1"/>
        <w:numPr>
          <w:ilvl w:val="0"/>
          <w:numId w:val="15"/>
        </w:numPr>
        <w:spacing w:line="276" w:lineRule="auto"/>
        <w:ind w:left="567" w:hanging="567"/>
        <w:jc w:val="both"/>
        <w:rPr>
          <w:szCs w:val="28"/>
        </w:rPr>
      </w:pPr>
      <w:r w:rsidRPr="00AE5B8D">
        <w:rPr>
          <w:szCs w:val="28"/>
        </w:rPr>
        <w:t>Практически осуществить бесконтактный способ приготовления пищи.</w:t>
      </w:r>
    </w:p>
    <w:p w:rsidR="000639E1" w:rsidRPr="00AE5B8D" w:rsidRDefault="00A429A3" w:rsidP="00537625">
      <w:pPr>
        <w:pStyle w:val="a3"/>
        <w:spacing w:after="0" w:line="276" w:lineRule="auto"/>
        <w:ind w:left="142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Toc64464850"/>
      <w:r w:rsidR="000639E1" w:rsidRPr="00AE5B8D">
        <w:rPr>
          <w:rFonts w:ascii="Times New Roman" w:hAnsi="Times New Roman" w:cs="Times New Roman"/>
          <w:sz w:val="28"/>
          <w:szCs w:val="28"/>
        </w:rPr>
        <w:br w:type="page"/>
      </w:r>
    </w:p>
    <w:p w:rsidR="00D252AD" w:rsidRPr="00AE5B8D" w:rsidRDefault="00D252AD" w:rsidP="00D252AD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4" w:name="_Toc64464855"/>
      <w:bookmarkStart w:id="5" w:name="_Toc64482879"/>
      <w:bookmarkStart w:id="6" w:name="_Toc96018018"/>
      <w:bookmarkStart w:id="7" w:name="_Toc64482874"/>
      <w:r w:rsidRPr="00AE5B8D">
        <w:rPr>
          <w:rFonts w:ascii="Times New Roman" w:hAnsi="Times New Roman" w:cs="Times New Roman"/>
          <w:b w:val="0"/>
          <w:color w:val="auto"/>
        </w:rPr>
        <w:lastRenderedPageBreak/>
        <w:t>АКТУАЛЬНОСТЬ</w:t>
      </w:r>
      <w:bookmarkEnd w:id="4"/>
      <w:bookmarkEnd w:id="5"/>
      <w:bookmarkEnd w:id="6"/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Данный проект позволит: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Минимизировать возможность передачи вирусов и бактерий воздушно-капельным путем при приготовлении пищи. В связи с нынешней эпидемиологической обстановкой это актуально.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Автоматизировать процесс производства кулинарных изделий.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Модульность конструкции и сменность блоков позволит одному техническому устройству выполнять различные задачи.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Выход одного блока не влечет поломки всего устройства.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Не нашел полного аналога в гигантском ассортименте кухонных приспособлений.</w:t>
      </w:r>
    </w:p>
    <w:p w:rsidR="00D252AD" w:rsidRPr="00AE5B8D" w:rsidRDefault="00D252AD" w:rsidP="002C1CB9">
      <w:pPr>
        <w:pStyle w:val="a3"/>
        <w:numPr>
          <w:ilvl w:val="0"/>
          <w:numId w:val="16"/>
        </w:numPr>
        <w:spacing w:after="0" w:line="276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Промышленные существующие аналоги дорогостоящие и не применимы на обычной кухне.</w:t>
      </w:r>
    </w:p>
    <w:p w:rsidR="00D252AD" w:rsidRPr="00AE5B8D" w:rsidRDefault="00D252AD" w:rsidP="00D252A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F290D" w:rsidRDefault="00D252AD" w:rsidP="007F290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816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1270</wp:posOffset>
            </wp:positionV>
            <wp:extent cx="752475" cy="552450"/>
            <wp:effectExtent l="19050" t="0" r="9525" b="0"/>
            <wp:wrapTight wrapText="bothSides">
              <wp:wrapPolygon edited="0">
                <wp:start x="-547" y="0"/>
                <wp:lineTo x="-547" y="20855"/>
                <wp:lineTo x="21873" y="20855"/>
                <wp:lineTo x="21873" y="0"/>
                <wp:lineTo x="-547" y="0"/>
              </wp:wrapPolygon>
            </wp:wrapTight>
            <wp:docPr id="22" name="Рисунок 12" descr="смай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айл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hAnsi="Times New Roman" w:cs="Times New Roman"/>
          <w:sz w:val="28"/>
          <w:szCs w:val="28"/>
        </w:rPr>
        <w:t>Вывод: необходимо создать кухонный конструктор "КОНКУЛ"!</w:t>
      </w:r>
    </w:p>
    <w:p w:rsidR="00EA7FBD" w:rsidRPr="00AE5B8D" w:rsidRDefault="00EA7FBD" w:rsidP="007F290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7FBD" w:rsidRDefault="00EA7FBD" w:rsidP="007F290D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33950" cy="3700331"/>
            <wp:effectExtent l="133350" t="76200" r="114300" b="71569"/>
            <wp:docPr id="1" name="Рисунок 0" descr="WhatsApp Image 2022-03-04 at 18.48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677" cy="37061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F290D" w:rsidRPr="00AE5B8D" w:rsidRDefault="00EA7FBD" w:rsidP="007F290D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0180" cy="3810000"/>
            <wp:effectExtent l="114300" t="57150" r="101420" b="57150"/>
            <wp:docPr id="48" name="Рисунок 47" descr="WhatsApp Image 2022-03-04 at 18.48.48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 (4)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536" cy="38155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1770" w:rsidRPr="00AE5B8D" w:rsidRDefault="00BA5CA0" w:rsidP="00AE5B8D">
      <w:pPr>
        <w:pStyle w:val="1"/>
        <w:rPr>
          <w:rFonts w:ascii="Times New Roman" w:hAnsi="Times New Roman" w:cs="Times New Roman"/>
          <w:b w:val="0"/>
          <w:color w:val="auto"/>
        </w:rPr>
      </w:pPr>
      <w:bookmarkStart w:id="8" w:name="_Toc96018019"/>
      <w:r w:rsidRPr="00AE5B8D">
        <w:rPr>
          <w:rFonts w:ascii="Times New Roman" w:hAnsi="Times New Roman" w:cs="Times New Roman"/>
          <w:color w:val="auto"/>
        </w:rPr>
        <w:t>ЦЕЛЬ И ЗАДАЧИ</w:t>
      </w:r>
      <w:bookmarkEnd w:id="3"/>
      <w:bookmarkEnd w:id="7"/>
      <w:bookmarkEnd w:id="8"/>
    </w:p>
    <w:p w:rsidR="00471CB6" w:rsidRPr="00AE5B8D" w:rsidRDefault="00471CB6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30D5" w:rsidRPr="00AE5B8D" w:rsidRDefault="004030D5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Цель</w:t>
      </w:r>
      <w:r w:rsidR="00BA5CA0" w:rsidRPr="00AE5B8D">
        <w:rPr>
          <w:rFonts w:ascii="Times New Roman" w:hAnsi="Times New Roman" w:cs="Times New Roman"/>
          <w:sz w:val="28"/>
          <w:szCs w:val="28"/>
        </w:rPr>
        <w:t>:</w:t>
      </w: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="00453803" w:rsidRPr="00AE5B8D">
        <w:rPr>
          <w:rFonts w:ascii="Times New Roman" w:hAnsi="Times New Roman" w:cs="Times New Roman"/>
          <w:sz w:val="28"/>
          <w:szCs w:val="28"/>
        </w:rPr>
        <w:t xml:space="preserve">Разработка концепции открытой модульной платформы со сменными блоками для производства </w:t>
      </w:r>
      <w:r w:rsidR="0077029E" w:rsidRPr="00AE5B8D">
        <w:rPr>
          <w:rFonts w:ascii="Times New Roman" w:hAnsi="Times New Roman" w:cs="Times New Roman"/>
          <w:sz w:val="28"/>
          <w:szCs w:val="28"/>
        </w:rPr>
        <w:t>кулинарных изделий</w:t>
      </w:r>
      <w:r w:rsidR="00453803" w:rsidRPr="00AE5B8D">
        <w:rPr>
          <w:rFonts w:ascii="Times New Roman" w:hAnsi="Times New Roman" w:cs="Times New Roman"/>
          <w:sz w:val="28"/>
          <w:szCs w:val="28"/>
        </w:rPr>
        <w:t>, доступн</w:t>
      </w:r>
      <w:r w:rsidR="0077029E" w:rsidRPr="00AE5B8D">
        <w:rPr>
          <w:rFonts w:ascii="Times New Roman" w:hAnsi="Times New Roman" w:cs="Times New Roman"/>
          <w:sz w:val="28"/>
          <w:szCs w:val="28"/>
        </w:rPr>
        <w:t>ой</w:t>
      </w:r>
      <w:r w:rsidR="00453803" w:rsidRPr="00AE5B8D">
        <w:rPr>
          <w:rFonts w:ascii="Times New Roman" w:hAnsi="Times New Roman" w:cs="Times New Roman"/>
          <w:sz w:val="28"/>
          <w:szCs w:val="28"/>
        </w:rPr>
        <w:t xml:space="preserve"> для повторения в условиях домашней мастерской</w:t>
      </w:r>
      <w:r w:rsidR="00AE76E0" w:rsidRPr="00AE5B8D">
        <w:rPr>
          <w:rFonts w:ascii="Times New Roman" w:hAnsi="Times New Roman" w:cs="Times New Roman"/>
          <w:sz w:val="28"/>
          <w:szCs w:val="28"/>
        </w:rPr>
        <w:t>.</w:t>
      </w:r>
    </w:p>
    <w:p w:rsidR="009468D7" w:rsidRPr="00AE5B8D" w:rsidRDefault="00BA5CA0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Задачи</w:t>
      </w:r>
      <w:r w:rsidRPr="00AE5B8D">
        <w:rPr>
          <w:rFonts w:ascii="Times New Roman" w:hAnsi="Times New Roman" w:cs="Times New Roman"/>
          <w:sz w:val="28"/>
          <w:szCs w:val="28"/>
        </w:rPr>
        <w:t>:</w:t>
      </w:r>
      <w:r w:rsidR="00AE76E0" w:rsidRPr="00AE5B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03F2" w:rsidRPr="00AE5B8D" w:rsidRDefault="001303F2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Проанализировать рынок кухонных технических устройств.</w:t>
      </w:r>
    </w:p>
    <w:p w:rsidR="001303F2" w:rsidRPr="00AE5B8D" w:rsidRDefault="001303F2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Изучить историю создания автоматизированных линий</w:t>
      </w:r>
      <w:r w:rsidR="007A2776" w:rsidRPr="00AE5B8D">
        <w:rPr>
          <w:rFonts w:ascii="Times New Roman" w:hAnsi="Times New Roman" w:cs="Times New Roman"/>
          <w:sz w:val="28"/>
          <w:szCs w:val="28"/>
        </w:rPr>
        <w:t>.</w:t>
      </w:r>
    </w:p>
    <w:p w:rsidR="007A2776" w:rsidRPr="00AE5B8D" w:rsidRDefault="007A2776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Найти оптимальный вариант расположения блоков относительно друг друга, учитывая принцип модульности и взаимозаменяемости.</w:t>
      </w:r>
    </w:p>
    <w:p w:rsidR="001303F2" w:rsidRPr="00AE5B8D" w:rsidRDefault="001303F2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Найти материалы, которые соответствуют концепции платформы</w:t>
      </w:r>
      <w:r w:rsidR="007A2776" w:rsidRPr="00AE5B8D">
        <w:rPr>
          <w:rFonts w:ascii="Times New Roman" w:hAnsi="Times New Roman" w:cs="Times New Roman"/>
          <w:sz w:val="28"/>
          <w:szCs w:val="28"/>
        </w:rPr>
        <w:t>.</w:t>
      </w:r>
    </w:p>
    <w:p w:rsidR="0088040B" w:rsidRPr="00AE5B8D" w:rsidRDefault="0088040B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Научиться изготовлять детали на ЧПУ станке</w:t>
      </w:r>
      <w:r w:rsidR="007A2776" w:rsidRPr="00AE5B8D">
        <w:rPr>
          <w:rFonts w:ascii="Times New Roman" w:hAnsi="Times New Roman" w:cs="Times New Roman"/>
          <w:sz w:val="28"/>
          <w:szCs w:val="28"/>
        </w:rPr>
        <w:t>, проектировать и распечатывать детали на 3Д принтере.</w:t>
      </w:r>
    </w:p>
    <w:p w:rsidR="007A2776" w:rsidRPr="00AE5B8D" w:rsidRDefault="007A2776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Применить навыки программирования на базе платформы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Ардуино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>.</w:t>
      </w:r>
    </w:p>
    <w:p w:rsidR="007A2776" w:rsidRPr="00AE5B8D" w:rsidRDefault="007A2776" w:rsidP="002C1CB9">
      <w:pPr>
        <w:pStyle w:val="a3"/>
        <w:numPr>
          <w:ilvl w:val="0"/>
          <w:numId w:val="11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Научиться управлять </w:t>
      </w:r>
      <w:r w:rsidR="00BE0D62" w:rsidRPr="00AE5B8D">
        <w:rPr>
          <w:rFonts w:ascii="Times New Roman" w:hAnsi="Times New Roman" w:cs="Times New Roman"/>
          <w:sz w:val="28"/>
          <w:szCs w:val="28"/>
        </w:rPr>
        <w:t>электродвигателями</w:t>
      </w:r>
      <w:r w:rsidRPr="00AE5B8D">
        <w:rPr>
          <w:rFonts w:ascii="Times New Roman" w:hAnsi="Times New Roman" w:cs="Times New Roman"/>
          <w:sz w:val="28"/>
          <w:szCs w:val="28"/>
        </w:rPr>
        <w:t>, взятыми из старой офисной техники и применить их в проекте. Дать "вторую жизнь уставшим вещам"</w:t>
      </w:r>
      <w:r w:rsidR="00F62B28" w:rsidRPr="00AE5B8D">
        <w:rPr>
          <w:rFonts w:ascii="Times New Roman" w:hAnsi="Times New Roman" w:cs="Times New Roman"/>
          <w:sz w:val="28"/>
          <w:szCs w:val="28"/>
        </w:rPr>
        <w:t>, что значительно удешевит производство модульной платформы</w:t>
      </w:r>
      <w:r w:rsidRPr="00AE5B8D">
        <w:rPr>
          <w:rFonts w:ascii="Times New Roman" w:hAnsi="Times New Roman" w:cs="Times New Roman"/>
          <w:sz w:val="28"/>
          <w:szCs w:val="28"/>
        </w:rPr>
        <w:t>.</w:t>
      </w:r>
    </w:p>
    <w:p w:rsidR="0092390E" w:rsidRPr="00AE5B8D" w:rsidRDefault="0092390E" w:rsidP="00D136B8">
      <w:pPr>
        <w:pStyle w:val="a5"/>
        <w:spacing w:before="0" w:beforeAutospacing="0" w:after="0" w:afterAutospacing="0" w:line="276" w:lineRule="auto"/>
        <w:ind w:firstLine="709"/>
        <w:jc w:val="both"/>
        <w:rPr>
          <w:spacing w:val="-3"/>
          <w:sz w:val="28"/>
          <w:szCs w:val="28"/>
        </w:rPr>
      </w:pPr>
    </w:p>
    <w:p w:rsidR="003A1CE3" w:rsidRPr="00AE5B8D" w:rsidRDefault="003A1CE3" w:rsidP="00D136B8">
      <w:pPr>
        <w:spacing w:after="0" w:line="276" w:lineRule="auto"/>
        <w:ind w:firstLine="709"/>
        <w:jc w:val="both"/>
        <w:sectPr w:rsidR="003A1CE3" w:rsidRPr="00AE5B8D" w:rsidSect="000127E4">
          <w:footerReference w:type="default" r:id="rId19"/>
          <w:footerReference w:type="first" r:id="rId2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823D5" w:rsidRPr="00AE5B8D" w:rsidRDefault="00235EF1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9" w:name="_Toc64464854"/>
      <w:bookmarkStart w:id="10" w:name="_Toc64482878"/>
      <w:bookmarkStart w:id="11" w:name="_Toc96018020"/>
      <w:r w:rsidRPr="00AE5B8D">
        <w:rPr>
          <w:rFonts w:ascii="Times New Roman" w:hAnsi="Times New Roman" w:cs="Times New Roman"/>
          <w:b w:val="0"/>
          <w:color w:val="auto"/>
        </w:rPr>
        <w:lastRenderedPageBreak/>
        <w:t>СХЕМА ОБДУМЫВАНИЯ</w:t>
      </w:r>
      <w:bookmarkEnd w:id="9"/>
      <w:bookmarkEnd w:id="10"/>
      <w:bookmarkEnd w:id="11"/>
    </w:p>
    <w:p w:rsidR="00AD29CD" w:rsidRPr="00AE5B8D" w:rsidRDefault="00AD29CD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</w:p>
    <w:p w:rsidR="00B22ECF" w:rsidRPr="00AE5B8D" w:rsidRDefault="0097521A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</w:rPr>
      </w:pPr>
      <w:r w:rsidRPr="00AE5B8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782050" cy="4829175"/>
            <wp:effectExtent l="0" t="19050" r="0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311DEB" w:rsidRPr="00AE5B8D" w:rsidRDefault="00311DEB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D6967" w:rsidRPr="00AE5B8D" w:rsidRDefault="004D6967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4D6967" w:rsidRPr="00AE5B8D" w:rsidSect="000127E4">
          <w:pgSz w:w="16838" w:h="11906" w:orient="landscape"/>
          <w:pgMar w:top="850" w:right="1134" w:bottom="1701" w:left="1134" w:header="708" w:footer="708" w:gutter="0"/>
          <w:pgNumType w:start="10"/>
          <w:cols w:space="708"/>
          <w:titlePg/>
          <w:docGrid w:linePitch="360"/>
        </w:sectPr>
      </w:pPr>
    </w:p>
    <w:p w:rsidR="00D252AD" w:rsidRPr="00AE5B8D" w:rsidRDefault="00D252AD" w:rsidP="00D252AD">
      <w:pPr>
        <w:pStyle w:val="1"/>
        <w:spacing w:before="0" w:line="276" w:lineRule="auto"/>
        <w:ind w:firstLine="709"/>
        <w:rPr>
          <w:rFonts w:ascii="Times New Roman" w:hAnsi="Times New Roman" w:cs="Times New Roman"/>
          <w:color w:val="auto"/>
        </w:rPr>
      </w:pPr>
      <w:bookmarkStart w:id="12" w:name="_Toc64482875"/>
      <w:bookmarkStart w:id="13" w:name="_Toc96018021"/>
      <w:bookmarkStart w:id="14" w:name="_Toc64464856"/>
      <w:bookmarkStart w:id="15" w:name="_Toc64482880"/>
      <w:r w:rsidRPr="00AE5B8D">
        <w:rPr>
          <w:rFonts w:ascii="Times New Roman" w:hAnsi="Times New Roman" w:cs="Times New Roman"/>
          <w:color w:val="auto"/>
        </w:rPr>
        <w:lastRenderedPageBreak/>
        <w:t>ИСТОРИЧЕСКАЯ СПРАВКА</w:t>
      </w:r>
      <w:bookmarkEnd w:id="12"/>
      <w:bookmarkEnd w:id="13"/>
    </w:p>
    <w:p w:rsidR="00D252AD" w:rsidRPr="00AE5B8D" w:rsidRDefault="00D252AD" w:rsidP="00AE5B8D">
      <w:pPr>
        <w:pStyle w:val="2"/>
        <w:rPr>
          <w:b w:val="0"/>
          <w:iCs/>
          <w:sz w:val="28"/>
          <w:szCs w:val="28"/>
          <w:shd w:val="clear" w:color="auto" w:fill="FFFFFF"/>
        </w:rPr>
      </w:pPr>
      <w:bookmarkStart w:id="16" w:name="_Toc96018022"/>
      <w:r w:rsidRPr="00AE5B8D">
        <w:rPr>
          <w:iCs/>
          <w:sz w:val="28"/>
          <w:szCs w:val="28"/>
          <w:shd w:val="clear" w:color="auto" w:fill="FFFFFF"/>
        </w:rPr>
        <w:t>Пищевые принтеры.</w:t>
      </w:r>
      <w:bookmarkEnd w:id="16"/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Пищевые 3D-принтеры с каждым годом набирают все большую популярность и уже перестали быть атрибутом фантастических фильмов. Они способны создавать не просто еду для утоления голода, а настоящие шедевры. Основное достоинство этих устройств – скорость: человеку пришлось бы потратить несколько часов для создания кулинарных композиций, а пищевой 3D-принтер справляется с этой задачей гораздо быстрее.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noProof/>
          <w:sz w:val="28"/>
          <w:szCs w:val="28"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2842260</wp:posOffset>
            </wp:positionV>
            <wp:extent cx="3248025" cy="2345055"/>
            <wp:effectExtent l="95250" t="76200" r="104775" b="74295"/>
            <wp:wrapSquare wrapText="bothSides"/>
            <wp:docPr id="14" name="Рисунок 1" descr="https://top3dshop.ru/image/data/articles/other/food_printers/imag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3dshop.ru/image/data/articles/other/food_printers/image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345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AE5B8D">
        <w:rPr>
          <w:sz w:val="28"/>
          <w:szCs w:val="28"/>
        </w:rPr>
        <w:t>Несколько лет назад пищевые 3D-принтеры интересовали только NASA — агентство хотело запустить пищевой принтер в космос, сейчас ими активно пользуются предприятия пищевой промышленности, рестораны и даже дома престарелых, да и для собственной кухни пищевой принтер купить стало намного проще.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E5B8D">
        <w:rPr>
          <w:sz w:val="28"/>
          <w:szCs w:val="28"/>
        </w:rPr>
        <w:t xml:space="preserve">Британская компания </w:t>
      </w:r>
      <w:proofErr w:type="spellStart"/>
      <w:r w:rsidRPr="00AE5B8D">
        <w:rPr>
          <w:sz w:val="28"/>
          <w:szCs w:val="28"/>
        </w:rPr>
        <w:t>Cadbury</w:t>
      </w:r>
      <w:proofErr w:type="spellEnd"/>
      <w:r w:rsidRPr="00AE5B8D">
        <w:rPr>
          <w:sz w:val="28"/>
          <w:szCs w:val="28"/>
        </w:rPr>
        <w:t xml:space="preserve"> использует 3D-принтеры для создания пресс-форм и прототипов новых сладостей, которые зачастую невозможно изготовить без сложной производственной линии.</w:t>
      </w:r>
    </w:p>
    <w:p w:rsidR="00D252AD" w:rsidRPr="00AE5B8D" w:rsidRDefault="00D252AD" w:rsidP="00D252AD">
      <w:pPr>
        <w:pStyle w:val="2"/>
        <w:spacing w:before="0" w:beforeAutospacing="0" w:after="0" w:afterAutospacing="0" w:line="276" w:lineRule="auto"/>
        <w:ind w:firstLine="709"/>
        <w:rPr>
          <w:iCs/>
          <w:sz w:val="28"/>
          <w:szCs w:val="28"/>
          <w:shd w:val="clear" w:color="auto" w:fill="FFFFFF"/>
        </w:rPr>
      </w:pPr>
      <w:bookmarkStart w:id="17" w:name="_Toc64464852"/>
      <w:bookmarkStart w:id="18" w:name="_Toc64482876"/>
      <w:bookmarkStart w:id="19" w:name="_Toc96018023"/>
      <w:proofErr w:type="spellStart"/>
      <w:r w:rsidRPr="00AE5B8D">
        <w:rPr>
          <w:iCs/>
          <w:sz w:val="28"/>
          <w:szCs w:val="28"/>
          <w:shd w:val="clear" w:color="auto" w:fill="FFFFFF"/>
        </w:rPr>
        <w:t>Пиццематы</w:t>
      </w:r>
      <w:bookmarkEnd w:id="17"/>
      <w:bookmarkEnd w:id="18"/>
      <w:bookmarkEnd w:id="19"/>
      <w:proofErr w:type="spellEnd"/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proofErr w:type="spellStart"/>
      <w:r w:rsidRPr="00AE5B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Пиццемат</w:t>
      </w:r>
      <w:proofErr w:type="spellEnd"/>
      <w:r w:rsidRPr="00AE5B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– это </w:t>
      </w:r>
      <w:proofErr w:type="spellStart"/>
      <w:r w:rsidRPr="00AE5B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вендинговый</w:t>
      </w:r>
      <w:proofErr w:type="spellEnd"/>
      <w:r w:rsidRPr="00AE5B8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аппарат по приготовлению и/или продаже пиццы. В настоящее время на рынке присутствуют 2 основные разновидности подобного оборудования: в первой готовая охлажденная пицца только лишь разогревается, во второй – проходит весь цикл приготовления, начиная с замешивания теста, и заканчивая выпеканием.</w:t>
      </w:r>
    </w:p>
    <w:p w:rsidR="00D252AD" w:rsidRPr="00AE5B8D" w:rsidRDefault="00D252AD" w:rsidP="00D252AD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AE5B8D">
        <w:rPr>
          <w:sz w:val="28"/>
          <w:szCs w:val="28"/>
        </w:rPr>
        <w:t xml:space="preserve">Идея совместить наиболее перспективный бизнес формат – </w:t>
      </w:r>
      <w:proofErr w:type="spellStart"/>
      <w:r w:rsidRPr="00AE5B8D">
        <w:rPr>
          <w:sz w:val="28"/>
          <w:szCs w:val="28"/>
        </w:rPr>
        <w:t>вендинг</w:t>
      </w:r>
      <w:proofErr w:type="spellEnd"/>
      <w:r w:rsidRPr="00AE5B8D">
        <w:rPr>
          <w:sz w:val="28"/>
          <w:szCs w:val="28"/>
        </w:rPr>
        <w:t xml:space="preserve"> и один из самых популярных и востребованных продуктов во многих странах мира в одной – идея заведомо выигрышная. Конечно, у потребителя всегда есть возможность выбора. Можно купить замороженный полуфабрикат в супермаркете, чтобы самостоятельно разогреть его. Но вкусовые качества такого продукта будут далеки от свежеприготовленной выпечки. Можно посетить пиццерию, но современный ритм жизни часто не позволяет людям </w:t>
      </w:r>
      <w:r w:rsidRPr="00AE5B8D">
        <w:rPr>
          <w:sz w:val="28"/>
          <w:szCs w:val="28"/>
        </w:rPr>
        <w:lastRenderedPageBreak/>
        <w:t>тратить время на ожидание заказа в кафе или ресторанах. Можно заказать доставку пиццы домой или в офис. И все равно ее придется ждать достаточно долго.</w:t>
      </w:r>
    </w:p>
    <w:p w:rsidR="00D252AD" w:rsidRPr="00AE5B8D" w:rsidRDefault="00D252AD" w:rsidP="00D252AD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AE5B8D">
        <w:rPr>
          <w:sz w:val="28"/>
          <w:szCs w:val="28"/>
        </w:rPr>
        <w:t xml:space="preserve">Покупка пиццы в </w:t>
      </w:r>
      <w:proofErr w:type="spellStart"/>
      <w:r w:rsidRPr="00AE5B8D">
        <w:rPr>
          <w:sz w:val="28"/>
          <w:szCs w:val="28"/>
        </w:rPr>
        <w:t>пиццемате</w:t>
      </w:r>
      <w:proofErr w:type="spellEnd"/>
      <w:r w:rsidRPr="00AE5B8D">
        <w:rPr>
          <w:sz w:val="28"/>
          <w:szCs w:val="28"/>
        </w:rPr>
        <w:t xml:space="preserve"> лишена всех недостатков перечисленных вариантов:</w:t>
      </w:r>
    </w:p>
    <w:p w:rsidR="00D252AD" w:rsidRPr="00AE5B8D" w:rsidRDefault="00D252AD" w:rsidP="002C1CB9">
      <w:pPr>
        <w:pStyle w:val="a3"/>
        <w:numPr>
          <w:ilvl w:val="0"/>
          <w:numId w:val="8"/>
        </w:numPr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b/>
          <w:bCs/>
          <w:sz w:val="28"/>
          <w:szCs w:val="28"/>
        </w:rPr>
        <w:t>во-первых</w:t>
      </w:r>
      <w:r w:rsidRPr="00AE5B8D">
        <w:rPr>
          <w:rFonts w:ascii="Times New Roman" w:hAnsi="Times New Roman"/>
          <w:sz w:val="28"/>
          <w:szCs w:val="28"/>
        </w:rPr>
        <w:t>, независимо от того, выпекается ли охлажденный полуфабрикат, или блюдо проходит все стадии приготовления, покупатель всегда получает свежий продукт;</w:t>
      </w:r>
    </w:p>
    <w:p w:rsidR="00D252AD" w:rsidRPr="00AE5B8D" w:rsidRDefault="00D252AD" w:rsidP="002C1CB9">
      <w:pPr>
        <w:pStyle w:val="a3"/>
        <w:numPr>
          <w:ilvl w:val="0"/>
          <w:numId w:val="8"/>
        </w:numPr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b/>
          <w:bCs/>
          <w:sz w:val="28"/>
          <w:szCs w:val="28"/>
        </w:rPr>
        <w:t>во-вторых</w:t>
      </w:r>
      <w:r w:rsidRPr="00AE5B8D">
        <w:rPr>
          <w:rFonts w:ascii="Times New Roman" w:hAnsi="Times New Roman"/>
          <w:sz w:val="28"/>
          <w:szCs w:val="28"/>
        </w:rPr>
        <w:t>, благодаря отсутствию человеческого фактора, пиццу из автомата отличает неизменно высокое качество, и стабильный вкус;</w:t>
      </w:r>
    </w:p>
    <w:p w:rsidR="00D252AD" w:rsidRPr="00AE5B8D" w:rsidRDefault="00D252AD" w:rsidP="002C1CB9">
      <w:pPr>
        <w:pStyle w:val="a3"/>
        <w:numPr>
          <w:ilvl w:val="0"/>
          <w:numId w:val="8"/>
        </w:numPr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b/>
          <w:bCs/>
          <w:sz w:val="28"/>
          <w:szCs w:val="28"/>
        </w:rPr>
        <w:t>в-третьих</w:t>
      </w:r>
      <w:r w:rsidRPr="00AE5B8D">
        <w:rPr>
          <w:rFonts w:ascii="Times New Roman" w:hAnsi="Times New Roman"/>
          <w:sz w:val="28"/>
          <w:szCs w:val="28"/>
        </w:rPr>
        <w:t xml:space="preserve">, покупка в </w:t>
      </w:r>
      <w:proofErr w:type="spellStart"/>
      <w:r w:rsidRPr="00AE5B8D">
        <w:rPr>
          <w:rFonts w:ascii="Times New Roman" w:hAnsi="Times New Roman"/>
          <w:sz w:val="28"/>
          <w:szCs w:val="28"/>
        </w:rPr>
        <w:t>пиццемате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предполагает получение горячей, ароматной пиццы всего через 3 минуты после внесения оплаты;</w:t>
      </w:r>
    </w:p>
    <w:p w:rsidR="00D252AD" w:rsidRPr="00AE5B8D" w:rsidRDefault="00D252AD" w:rsidP="002C1CB9">
      <w:pPr>
        <w:pStyle w:val="a3"/>
        <w:numPr>
          <w:ilvl w:val="0"/>
          <w:numId w:val="8"/>
        </w:numPr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b/>
          <w:bCs/>
          <w:sz w:val="28"/>
          <w:szCs w:val="28"/>
        </w:rPr>
        <w:t>в-четвертых</w:t>
      </w:r>
      <w:r w:rsidRPr="00AE5B8D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E5B8D">
        <w:rPr>
          <w:rFonts w:ascii="Times New Roman" w:hAnsi="Times New Roman"/>
          <w:sz w:val="28"/>
          <w:szCs w:val="28"/>
        </w:rPr>
        <w:t>вендинг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позволяет предпринимателю экономить на арендной и заработной плате, а покупателю – получить качественный продукт по привлекательной цене.</w:t>
      </w:r>
    </w:p>
    <w:p w:rsidR="00D252AD" w:rsidRPr="00AE5B8D" w:rsidRDefault="00D252AD" w:rsidP="00D252AD">
      <w:pPr>
        <w:pStyle w:val="a3"/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proofErr w:type="spellStart"/>
      <w:r w:rsidRPr="00AE5B8D">
        <w:rPr>
          <w:rFonts w:ascii="Times New Roman" w:hAnsi="Times New Roman"/>
          <w:sz w:val="28"/>
          <w:szCs w:val="28"/>
        </w:rPr>
        <w:t>Пиццемат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полного цикла: пицца для гурманов</w:t>
      </w:r>
    </w:p>
    <w:p w:rsidR="00D252AD" w:rsidRPr="00AE5B8D" w:rsidRDefault="00D252AD" w:rsidP="00D252AD">
      <w:pPr>
        <w:pStyle w:val="a3"/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proofErr w:type="spellStart"/>
      <w:r w:rsidRPr="00AE5B8D">
        <w:rPr>
          <w:rFonts w:ascii="Times New Roman" w:hAnsi="Times New Roman"/>
          <w:sz w:val="28"/>
          <w:szCs w:val="28"/>
        </w:rPr>
        <w:t>Пиццемат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полного цикла – изобретение итальянского предпринимателя Клаудио </w:t>
      </w:r>
      <w:proofErr w:type="spellStart"/>
      <w:r w:rsidRPr="00AE5B8D">
        <w:rPr>
          <w:rFonts w:ascii="Times New Roman" w:hAnsi="Times New Roman"/>
          <w:sz w:val="28"/>
          <w:szCs w:val="28"/>
        </w:rPr>
        <w:t>Торгеле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, которое он представил на суд общественности в 2009 году на торговой выставке в </w:t>
      </w:r>
      <w:proofErr w:type="spellStart"/>
      <w:r w:rsidRPr="00AE5B8D">
        <w:rPr>
          <w:rFonts w:ascii="Times New Roman" w:hAnsi="Times New Roman"/>
          <w:sz w:val="28"/>
          <w:szCs w:val="28"/>
        </w:rPr>
        <w:t>Орландо</w:t>
      </w:r>
      <w:proofErr w:type="spellEnd"/>
      <w:r w:rsidRPr="00AE5B8D">
        <w:rPr>
          <w:rFonts w:ascii="Times New Roman" w:hAnsi="Times New Roman"/>
          <w:sz w:val="28"/>
          <w:szCs w:val="28"/>
        </w:rPr>
        <w:t>. Аппарат </w:t>
      </w:r>
      <w:hyperlink r:id="rId27" w:tooltip="франшиза Lets Pizza" w:history="1">
        <w:proofErr w:type="spellStart"/>
        <w:r w:rsidRPr="00AE5B8D">
          <w:rPr>
            <w:rFonts w:ascii="Times New Roman" w:hAnsi="Times New Roman"/>
            <w:sz w:val="28"/>
            <w:szCs w:val="28"/>
          </w:rPr>
          <w:t>LetsPizza</w:t>
        </w:r>
        <w:proofErr w:type="spellEnd"/>
      </w:hyperlink>
      <w:r w:rsidRPr="00AE5B8D">
        <w:rPr>
          <w:rFonts w:ascii="Times New Roman" w:hAnsi="Times New Roman"/>
          <w:sz w:val="28"/>
          <w:szCs w:val="28"/>
        </w:rPr>
        <w:t> готовит 4 разновидности продукта: традиционную «Маргариту», пиццу с беконом, ветчиной и овощами.</w:t>
      </w:r>
    </w:p>
    <w:p w:rsidR="00D252AD" w:rsidRPr="00AE5B8D" w:rsidRDefault="00D252AD" w:rsidP="00D252AD">
      <w:pPr>
        <w:pStyle w:val="a3"/>
        <w:shd w:val="clear" w:color="auto" w:fill="FFFFFF"/>
        <w:spacing w:after="0" w:line="276" w:lineRule="auto"/>
        <w:ind w:left="0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74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50800</wp:posOffset>
            </wp:positionV>
            <wp:extent cx="3076575" cy="2307590"/>
            <wp:effectExtent l="114300" t="76200" r="123825" b="73660"/>
            <wp:wrapTight wrapText="bothSides">
              <wp:wrapPolygon edited="0">
                <wp:start x="-802" y="-713"/>
                <wp:lineTo x="-802" y="22289"/>
                <wp:lineTo x="22202" y="22289"/>
                <wp:lineTo x="22336" y="22289"/>
                <wp:lineTo x="22469" y="22111"/>
                <wp:lineTo x="22336" y="22111"/>
                <wp:lineTo x="22336" y="2140"/>
                <wp:lineTo x="22202" y="-535"/>
                <wp:lineTo x="22202" y="-713"/>
                <wp:lineTo x="-802" y="-713"/>
              </wp:wrapPolygon>
            </wp:wrapTight>
            <wp:docPr id="15" name="Рисунок 7" descr="https://tradernet.ru/data/blogs/users/808299/153545783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tradernet.ru/data/blogs/users/808299/1535457838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7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gramStart"/>
      <w:r w:rsidRPr="00AE5B8D">
        <w:rPr>
          <w:rFonts w:ascii="Times New Roman" w:hAnsi="Times New Roman" w:cs="Times New Roman"/>
          <w:sz w:val="28"/>
          <w:szCs w:val="28"/>
        </w:rPr>
        <w:t>Как только покупатель делает свой выбор, в барабан подаются вода и мука, которые смешиваются, и прессуются в двенадцатидюймовые диски.</w:t>
      </w:r>
      <w:proofErr w:type="gramEnd"/>
      <w:r w:rsidRPr="00AE5B8D">
        <w:rPr>
          <w:rFonts w:ascii="Times New Roman" w:hAnsi="Times New Roman" w:cs="Times New Roman"/>
          <w:sz w:val="28"/>
          <w:szCs w:val="28"/>
        </w:rPr>
        <w:t xml:space="preserve"> Затем на диск подается томатный соус, приготовленный из свежих томатов, выбранные ингредиенты и сыр. Пицца запекается в инфракрасной духовке, и подается покупателю на подносе из картона.</w:t>
      </w:r>
    </w:p>
    <w:p w:rsidR="00D252AD" w:rsidRPr="00AE5B8D" w:rsidRDefault="00D252AD" w:rsidP="00D252AD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AE5B8D">
        <w:rPr>
          <w:sz w:val="28"/>
          <w:szCs w:val="28"/>
        </w:rPr>
        <w:t>Весь процесс приготовления занимает не больше 3 минут, а рекомендованная производителем цена готового продукта составляет 4,95 долларов за штуку. Немаловажно и то, что весь процесс приготовления продукта можно наблюдать сквозь прозрачное окно.</w:t>
      </w:r>
    </w:p>
    <w:p w:rsidR="00D252AD" w:rsidRPr="00AE5B8D" w:rsidRDefault="00D252AD" w:rsidP="00D252AD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sz w:val="28"/>
          <w:szCs w:val="28"/>
        </w:rPr>
      </w:pPr>
      <w:r w:rsidRPr="00AE5B8D">
        <w:rPr>
          <w:sz w:val="28"/>
          <w:szCs w:val="28"/>
        </w:rPr>
        <w:lastRenderedPageBreak/>
        <w:t xml:space="preserve">Идея подобного оборудования у Клаудио </w:t>
      </w:r>
      <w:proofErr w:type="spellStart"/>
      <w:r w:rsidRPr="00AE5B8D">
        <w:rPr>
          <w:sz w:val="28"/>
          <w:szCs w:val="28"/>
        </w:rPr>
        <w:t>Торгеле</w:t>
      </w:r>
      <w:proofErr w:type="spellEnd"/>
      <w:r w:rsidRPr="00AE5B8D">
        <w:rPr>
          <w:sz w:val="28"/>
          <w:szCs w:val="28"/>
        </w:rPr>
        <w:t xml:space="preserve"> родилась в результате массового распространения в Европе аппаратов по продаже готовой пиццы, но, как считает изобретатель, продукт, изготовленный из полуфабриката, не имеет права называться традиционным итальянским блюдом. Ведь жители солнечного государства издавна славятся избирательным отношением к еде.</w:t>
      </w:r>
    </w:p>
    <w:p w:rsidR="00D252AD" w:rsidRPr="00AE5B8D" w:rsidRDefault="00D252AD" w:rsidP="00D252AD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="Arial" w:hAnsi="Arial" w:cs="Arial"/>
          <w:b/>
          <w:sz w:val="28"/>
          <w:szCs w:val="28"/>
        </w:rPr>
      </w:pPr>
      <w:r w:rsidRPr="00AE5B8D">
        <w:rPr>
          <w:sz w:val="28"/>
          <w:szCs w:val="28"/>
        </w:rPr>
        <w:t xml:space="preserve">И только </w:t>
      </w:r>
      <w:proofErr w:type="spellStart"/>
      <w:r w:rsidRPr="00AE5B8D">
        <w:rPr>
          <w:sz w:val="28"/>
          <w:szCs w:val="28"/>
        </w:rPr>
        <w:t>пиццемат</w:t>
      </w:r>
      <w:proofErr w:type="spellEnd"/>
      <w:r w:rsidRPr="00AE5B8D">
        <w:rPr>
          <w:sz w:val="28"/>
          <w:szCs w:val="28"/>
        </w:rPr>
        <w:t xml:space="preserve"> полного цикла может порадовать потребителя действительно вкусной, свежей, истинно итальянской выпечкой. Сегодня </w:t>
      </w:r>
      <w:proofErr w:type="spellStart"/>
      <w:r w:rsidRPr="00AE5B8D">
        <w:rPr>
          <w:sz w:val="28"/>
          <w:szCs w:val="28"/>
        </w:rPr>
        <w:t>пиццематы</w:t>
      </w:r>
      <w:proofErr w:type="spellEnd"/>
      <w:r w:rsidRPr="00AE5B8D">
        <w:rPr>
          <w:sz w:val="28"/>
          <w:szCs w:val="28"/>
        </w:rPr>
        <w:t xml:space="preserve"> </w:t>
      </w:r>
      <w:proofErr w:type="spellStart"/>
      <w:r w:rsidRPr="00AE5B8D">
        <w:rPr>
          <w:sz w:val="28"/>
          <w:szCs w:val="28"/>
        </w:rPr>
        <w:t>LetsPizza</w:t>
      </w:r>
      <w:proofErr w:type="spellEnd"/>
      <w:r w:rsidRPr="00AE5B8D">
        <w:rPr>
          <w:sz w:val="28"/>
          <w:szCs w:val="28"/>
        </w:rPr>
        <w:t xml:space="preserve"> остаются оборудованием, не имеющим аналогов во всем мире, а в планах Клаудио </w:t>
      </w:r>
      <w:proofErr w:type="spellStart"/>
      <w:r w:rsidRPr="00AE5B8D">
        <w:rPr>
          <w:sz w:val="28"/>
          <w:szCs w:val="28"/>
        </w:rPr>
        <w:t>Торгеле</w:t>
      </w:r>
      <w:proofErr w:type="spellEnd"/>
      <w:r w:rsidRPr="00AE5B8D">
        <w:rPr>
          <w:sz w:val="28"/>
          <w:szCs w:val="28"/>
        </w:rPr>
        <w:t xml:space="preserve"> – планомерное завоевание </w:t>
      </w:r>
      <w:proofErr w:type="spellStart"/>
      <w:r w:rsidRPr="00AE5B8D">
        <w:rPr>
          <w:sz w:val="28"/>
          <w:szCs w:val="28"/>
        </w:rPr>
        <w:t>вендингового</w:t>
      </w:r>
      <w:proofErr w:type="spellEnd"/>
      <w:r w:rsidRPr="00AE5B8D">
        <w:rPr>
          <w:sz w:val="28"/>
          <w:szCs w:val="28"/>
        </w:rPr>
        <w:t xml:space="preserve"> рынка </w:t>
      </w:r>
      <w:proofErr w:type="spellStart"/>
      <w:r w:rsidRPr="00AE5B8D">
        <w:rPr>
          <w:sz w:val="28"/>
          <w:szCs w:val="28"/>
        </w:rPr>
        <w:t>Еропы</w:t>
      </w:r>
      <w:proofErr w:type="spellEnd"/>
      <w:r w:rsidRPr="00AE5B8D">
        <w:rPr>
          <w:sz w:val="28"/>
          <w:szCs w:val="28"/>
        </w:rPr>
        <w:t xml:space="preserve"> и Америки.</w:t>
      </w:r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Style w:val="ac"/>
          <w:rFonts w:ascii="Times New Roman" w:hAnsi="Times New Roman" w:cs="Times New Roman"/>
          <w:b w:val="0"/>
          <w:spacing w:val="-3"/>
          <w:sz w:val="28"/>
          <w:szCs w:val="28"/>
        </w:rPr>
      </w:pPr>
    </w:p>
    <w:p w:rsidR="00D252AD" w:rsidRPr="00AE5B8D" w:rsidRDefault="00D252AD" w:rsidP="00D252AD">
      <w:pPr>
        <w:pStyle w:val="2"/>
        <w:spacing w:before="0" w:beforeAutospacing="0" w:after="0" w:afterAutospacing="0" w:line="276" w:lineRule="auto"/>
        <w:ind w:firstLine="709"/>
        <w:jc w:val="both"/>
        <w:rPr>
          <w:rStyle w:val="ac"/>
          <w:spacing w:val="-3"/>
          <w:sz w:val="28"/>
          <w:szCs w:val="28"/>
        </w:rPr>
      </w:pPr>
      <w:bookmarkStart w:id="20" w:name="_Toc64464853"/>
      <w:bookmarkStart w:id="21" w:name="_Toc64482877"/>
      <w:bookmarkStart w:id="22" w:name="_Toc96018024"/>
      <w:r w:rsidRPr="00AE5B8D">
        <w:rPr>
          <w:rStyle w:val="ac"/>
          <w:b/>
          <w:spacing w:val="-3"/>
          <w:sz w:val="28"/>
          <w:szCs w:val="28"/>
        </w:rPr>
        <w:t>«Ресторан будущего</w:t>
      </w:r>
      <w:r w:rsidRPr="00AE5B8D">
        <w:rPr>
          <w:rStyle w:val="ac"/>
          <w:spacing w:val="-3"/>
          <w:sz w:val="28"/>
          <w:szCs w:val="28"/>
        </w:rPr>
        <w:t>»</w:t>
      </w:r>
      <w:bookmarkEnd w:id="20"/>
      <w:bookmarkEnd w:id="21"/>
      <w:bookmarkEnd w:id="22"/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Style w:val="ac"/>
          <w:rFonts w:ascii="Times New Roman" w:hAnsi="Times New Roman" w:cs="Times New Roman"/>
          <w:b w:val="0"/>
          <w:spacing w:val="-3"/>
          <w:sz w:val="28"/>
          <w:szCs w:val="28"/>
        </w:rPr>
        <w:t>В КФС открылся первый в России «ресторан будущего», где обслуживать клиентов будут роботы!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pacing w:val="-3"/>
          <w:sz w:val="28"/>
          <w:szCs w:val="28"/>
        </w:rPr>
      </w:pPr>
      <w:r w:rsidRPr="00AE5B8D">
        <w:rPr>
          <w:spacing w:val="-3"/>
          <w:sz w:val="28"/>
          <w:szCs w:val="28"/>
        </w:rPr>
        <w:t xml:space="preserve">Обслуживание в новом KFC полностью бесконтактное: digital-киоски вместо кассиров, автоматизированная зона выдачи и биометрическая идентификация для оплаты и получения заказа. Ты сможешь увидеть, как заказ формируется, едет по конвейеру, а потом </w:t>
      </w:r>
      <w:proofErr w:type="spellStart"/>
      <w:r w:rsidRPr="00AE5B8D">
        <w:rPr>
          <w:spacing w:val="-3"/>
          <w:sz w:val="28"/>
          <w:szCs w:val="28"/>
        </w:rPr>
        <w:t>роборука</w:t>
      </w:r>
      <w:proofErr w:type="spellEnd"/>
      <w:r w:rsidRPr="00AE5B8D">
        <w:rPr>
          <w:spacing w:val="-3"/>
          <w:sz w:val="28"/>
          <w:szCs w:val="28"/>
        </w:rPr>
        <w:t xml:space="preserve"> кладет его в ячейку для выдачи заказа.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pacing w:val="-3"/>
          <w:sz w:val="28"/>
          <w:szCs w:val="28"/>
          <w:shd w:val="clear" w:color="auto" w:fill="FFFFFF"/>
        </w:rPr>
      </w:pPr>
      <w:r w:rsidRPr="00AE5B8D">
        <w:rPr>
          <w:spacing w:val="-3"/>
          <w:sz w:val="28"/>
          <w:szCs w:val="28"/>
          <w:shd w:val="clear" w:color="auto" w:fill="FFFFFF"/>
        </w:rPr>
        <w:t xml:space="preserve">Ресторан находится по адресу: Москва, </w:t>
      </w:r>
      <w:proofErr w:type="gramStart"/>
      <w:r w:rsidRPr="00AE5B8D">
        <w:rPr>
          <w:spacing w:val="-3"/>
          <w:sz w:val="28"/>
          <w:szCs w:val="28"/>
          <w:shd w:val="clear" w:color="auto" w:fill="FFFFFF"/>
        </w:rPr>
        <w:t>м</w:t>
      </w:r>
      <w:proofErr w:type="gramEnd"/>
      <w:r w:rsidRPr="00AE5B8D">
        <w:rPr>
          <w:spacing w:val="-3"/>
          <w:sz w:val="28"/>
          <w:szCs w:val="28"/>
          <w:shd w:val="clear" w:color="auto" w:fill="FFFFFF"/>
        </w:rPr>
        <w:t>. Бутырская, Огородный проезд, д. 14.</w:t>
      </w:r>
    </w:p>
    <w:p w:rsidR="00D252AD" w:rsidRPr="00AE5B8D" w:rsidRDefault="00D252AD" w:rsidP="00AE5B8D">
      <w:pPr>
        <w:pStyle w:val="a5"/>
        <w:spacing w:before="0" w:beforeAutospacing="0" w:after="0" w:afterAutospacing="0" w:line="276" w:lineRule="auto"/>
        <w:ind w:firstLine="709"/>
        <w:jc w:val="both"/>
        <w:outlineLvl w:val="1"/>
        <w:rPr>
          <w:b/>
          <w:spacing w:val="-3"/>
          <w:sz w:val="28"/>
          <w:szCs w:val="28"/>
          <w:shd w:val="clear" w:color="auto" w:fill="FFFFFF"/>
        </w:rPr>
      </w:pPr>
      <w:bookmarkStart w:id="23" w:name="_Toc96018025"/>
      <w:r w:rsidRPr="00AE5B8D">
        <w:rPr>
          <w:b/>
          <w:spacing w:val="-3"/>
          <w:sz w:val="28"/>
          <w:szCs w:val="28"/>
          <w:shd w:val="clear" w:color="auto" w:fill="FFFFFF"/>
        </w:rPr>
        <w:t>Конвейер Форда.</w:t>
      </w:r>
      <w:bookmarkEnd w:id="23"/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pacing w:val="-3"/>
          <w:sz w:val="28"/>
          <w:szCs w:val="28"/>
          <w:shd w:val="clear" w:color="auto" w:fill="FFFFFF"/>
        </w:rPr>
      </w:pPr>
      <w:r w:rsidRPr="00AE5B8D">
        <w:rPr>
          <w:spacing w:val="-3"/>
          <w:sz w:val="28"/>
          <w:szCs w:val="28"/>
          <w:shd w:val="clear" w:color="auto" w:fill="FFFFFF"/>
        </w:rPr>
        <w:t>Говоря об автоматизации процесса сборки нельзя не вспомнить о первом конвейере Генри Форда.</w:t>
      </w:r>
      <w:r w:rsidRPr="00AE5B8D">
        <w:rPr>
          <w:rStyle w:val="af5"/>
          <w:spacing w:val="-3"/>
          <w:sz w:val="28"/>
          <w:szCs w:val="28"/>
          <w:shd w:val="clear" w:color="auto" w:fill="FFFFFF"/>
        </w:rPr>
        <w:footnoteReference w:id="1"/>
      </w:r>
    </w:p>
    <w:p w:rsidR="00D252AD" w:rsidRPr="00AE5B8D" w:rsidRDefault="00D252AD" w:rsidP="00D252A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76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0</wp:posOffset>
            </wp:positionV>
            <wp:extent cx="1638300" cy="2066925"/>
            <wp:effectExtent l="114300" t="76200" r="95250" b="85725"/>
            <wp:wrapTight wrapText="bothSides">
              <wp:wrapPolygon edited="0">
                <wp:start x="-1507" y="-796"/>
                <wp:lineTo x="-1507" y="22496"/>
                <wp:lineTo x="22605" y="22496"/>
                <wp:lineTo x="22856" y="22496"/>
                <wp:lineTo x="22856" y="2389"/>
                <wp:lineTo x="22605" y="-597"/>
                <wp:lineTo x="22605" y="-796"/>
                <wp:lineTo x="-1507" y="-796"/>
              </wp:wrapPolygon>
            </wp:wrapTight>
            <wp:docPr id="20" name="Рисунок 2" descr="https://storage.yandexcloud.net/wr4img/328456_10_i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orage.yandexcloud.net/wr4img/328456_10_i_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AE5B8D">
        <w:rPr>
          <w:rFonts w:ascii="Times New Roman" w:hAnsi="Times New Roman" w:cs="Times New Roman"/>
          <w:sz w:val="28"/>
          <w:szCs w:val="28"/>
        </w:rPr>
        <w:t>Автомобилестроением в США занимался не только Форд. В 1909 г. в этой стране было уже 265 фирм, выпустивших 126 593 автомобиля. Это больше, чем их к тому времени изготовили во всех европейских странах.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Вначале «Форд Мотор» обновлял модели автомобилей часто. Однако в 1908 г. с появлением модели «Т» политика компании изменилась. Модель «Т» стала первым автомобилем, собранным на конвейере, – по принципу конвейера по обработке туш на чикагских бойнях «Свифт </w:t>
      </w:r>
      <w:proofErr w:type="spellStart"/>
      <w:r w:rsidRPr="00AE5B8D">
        <w:rPr>
          <w:sz w:val="28"/>
          <w:szCs w:val="28"/>
        </w:rPr>
        <w:t>энд</w:t>
      </w:r>
      <w:proofErr w:type="spellEnd"/>
      <w:r w:rsidRPr="00AE5B8D">
        <w:rPr>
          <w:sz w:val="28"/>
          <w:szCs w:val="28"/>
        </w:rPr>
        <w:t xml:space="preserve"> </w:t>
      </w:r>
      <w:proofErr w:type="spellStart"/>
      <w:r w:rsidRPr="00AE5B8D">
        <w:rPr>
          <w:sz w:val="28"/>
          <w:szCs w:val="28"/>
        </w:rPr>
        <w:t>компани</w:t>
      </w:r>
      <w:proofErr w:type="spellEnd"/>
      <w:r w:rsidRPr="00AE5B8D">
        <w:rPr>
          <w:sz w:val="28"/>
          <w:szCs w:val="28"/>
        </w:rPr>
        <w:t xml:space="preserve">». Машина выпускалась, ради экономии, только черного цвета и оставалась до 1927 г. единственной </w:t>
      </w:r>
      <w:r w:rsidRPr="00AE5B8D">
        <w:rPr>
          <w:sz w:val="28"/>
          <w:szCs w:val="28"/>
        </w:rPr>
        <w:lastRenderedPageBreak/>
        <w:t xml:space="preserve">выпускавшейся Фордом. В 1924 г. половина всех автомобилей в мире была марки «Форд-Т». Она почти без изменений выпускалась в течение 20 лет. Всего было выпущено около 15 миллионов «Жестяных </w:t>
      </w:r>
      <w:proofErr w:type="spellStart"/>
      <w:r w:rsidRPr="00AE5B8D">
        <w:rPr>
          <w:sz w:val="28"/>
          <w:szCs w:val="28"/>
        </w:rPr>
        <w:t>Лиззи</w:t>
      </w:r>
      <w:proofErr w:type="spellEnd"/>
      <w:r w:rsidRPr="00AE5B8D">
        <w:rPr>
          <w:sz w:val="28"/>
          <w:szCs w:val="28"/>
        </w:rPr>
        <w:t xml:space="preserve">» – так прозвали машину американцы. 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Кроме этого автомобилю обеспечила успех и сравнительно низкая стоимость: производство ведь стало массовым. С 850 долларов она снизилась до 290. </w:t>
      </w:r>
      <w:proofErr w:type="spellStart"/>
      <w:r w:rsidRPr="00AE5B8D">
        <w:rPr>
          <w:sz w:val="28"/>
          <w:szCs w:val="28"/>
        </w:rPr>
        <w:t>Фордовские</w:t>
      </w:r>
      <w:proofErr w:type="spellEnd"/>
      <w:r w:rsidRPr="00AE5B8D">
        <w:rPr>
          <w:sz w:val="28"/>
          <w:szCs w:val="28"/>
        </w:rPr>
        <w:t xml:space="preserve"> автомобили стали появляться в Европе.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Что же помогло Генри Форду добиться таких успехов? В первую очередь – внедрение в производство сборочного конвейера. Конвейер – это транспортер для перемещения сыпучих, кусковых или штучных грузов. Фо</w:t>
      </w:r>
      <w:proofErr w:type="gramStart"/>
      <w:r w:rsidRPr="00AE5B8D">
        <w:rPr>
          <w:sz w:val="28"/>
          <w:szCs w:val="28"/>
        </w:rPr>
        <w:t>рд в св</w:t>
      </w:r>
      <w:proofErr w:type="gramEnd"/>
      <w:r w:rsidRPr="00AE5B8D">
        <w:rPr>
          <w:sz w:val="28"/>
          <w:szCs w:val="28"/>
        </w:rPr>
        <w:t>оем производстве использовал конвейер для сборки мелких частей автомобиля и даже корпусов.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В промышленном производстве конвейеры являются неотъемлемой составной частью технологического процесса. Конвейеры позволяют задавать темп производства, обеспечивают его ритмичность, являясь основным средством комплексной механизации поточных технологических операций; конвейеры вместе с тем освобождают рабочих от тяжелых и трудоемких транспортных и погрузочно-разгрузочных работ, делают их труд более производительным.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С именем Форда связан термин «фордизм», в основе которого лежит конвейерный принцип и новые методы организации труда. Каждый из рабочих вдоль конвейера выполнял одну операцию, не требующую практически никакой квалификации. По свидетельству Форда, для 43 % рабочих требовалась подготовка до одного дня, для 36 % – от одного дня до одной недели, а для 6 % – 1–2 недели, для 14 % – от 1 месяца до года. Введение конвейерной сборки наряду с некоторыми другими техническими новшествами привело к резкому росту производительности труда и снижению себестоимости продукции, положило начало массовому производству. Вместе с тем фордизм привел к небывалому усилению интенсивности труда, сделал его бессодержательным, отупляющим и изматывающим. Рабочие превратились в роботов. Принудительный ритм, задаваемый конвейером, вызвал необходимость перехода на повременную оплату труда рабочих. Система Форда, стала синонимом эксплуатации рабочих, присущей монополистической стадии капитализма. 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В начале 70?х гг. некоторые фирмы отказываются от крайних форм конвейерного производства в целях повышения содержательности и привлекательности труда, </w:t>
      </w:r>
      <w:proofErr w:type="gramStart"/>
      <w:r w:rsidRPr="00AE5B8D">
        <w:rPr>
          <w:sz w:val="28"/>
          <w:szCs w:val="28"/>
        </w:rPr>
        <w:t>а</w:t>
      </w:r>
      <w:proofErr w:type="gramEnd"/>
      <w:r w:rsidRPr="00AE5B8D">
        <w:rPr>
          <w:sz w:val="28"/>
          <w:szCs w:val="28"/>
        </w:rPr>
        <w:t xml:space="preserve"> следовательно, и его эффективности. Для этого конвейерные линии укорачиваются, операции на них совмещаются, практикуются перемещения рабочих вдоль конвейера и т. п.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b/>
          <w:sz w:val="28"/>
          <w:szCs w:val="28"/>
        </w:rPr>
        <w:lastRenderedPageBreak/>
        <w:t>Вывод</w:t>
      </w:r>
      <w:r w:rsidRPr="00AE5B8D">
        <w:rPr>
          <w:sz w:val="28"/>
          <w:szCs w:val="28"/>
        </w:rPr>
        <w:t xml:space="preserve">. Гигантский скачок в производстве произошел в 1913 г., когда Генри Форд внедрил сборочную линию в автомобилестроение. До этого времени автомобили строили почти так же, как и дома: то есть </w:t>
      </w:r>
      <w:proofErr w:type="gramStart"/>
      <w:r w:rsidRPr="00AE5B8D">
        <w:rPr>
          <w:sz w:val="28"/>
          <w:szCs w:val="28"/>
        </w:rPr>
        <w:t>рабочие</w:t>
      </w:r>
      <w:proofErr w:type="gramEnd"/>
      <w:r w:rsidRPr="00AE5B8D">
        <w:rPr>
          <w:sz w:val="28"/>
          <w:szCs w:val="28"/>
        </w:rPr>
        <w:t xml:space="preserve"> просто выбирали место на заводе и собирали машину снизу доверху. Себестоимость была высока, и поэтому только богатые люди в то время могли позволить себе купить автомобиль.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Чтобы сделать его доступным для большинства, по мнению Форда, надо было повысить производительность труда. Для этого требовалось: 1) ограничить количество операций, выполняемых каждым рабочим; 2) приблизить работу к тем, кто ее выполнял, а не наоборот; 3) предусмотреть наиболее рациональную последовательность операций из всех возможных вариантов.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Конвейерный метод сборки сделал цены на автомобили доступными миллионам семей. В результате количество зарегистрированных автомобилей выросло с 944 000 в 1912 г. до 2,5 </w:t>
      </w:r>
      <w:proofErr w:type="spellStart"/>
      <w:proofErr w:type="gramStart"/>
      <w:r w:rsidRPr="00AE5B8D">
        <w:rPr>
          <w:sz w:val="28"/>
          <w:szCs w:val="28"/>
        </w:rPr>
        <w:t>млн</w:t>
      </w:r>
      <w:proofErr w:type="spellEnd"/>
      <w:proofErr w:type="gramEnd"/>
      <w:r w:rsidRPr="00AE5B8D">
        <w:rPr>
          <w:sz w:val="28"/>
          <w:szCs w:val="28"/>
        </w:rPr>
        <w:t xml:space="preserve"> в 1915 г. и до 20 </w:t>
      </w:r>
      <w:proofErr w:type="spellStart"/>
      <w:r w:rsidRPr="00AE5B8D">
        <w:rPr>
          <w:sz w:val="28"/>
          <w:szCs w:val="28"/>
        </w:rPr>
        <w:t>млн</w:t>
      </w:r>
      <w:proofErr w:type="spellEnd"/>
      <w:r w:rsidRPr="00AE5B8D">
        <w:rPr>
          <w:sz w:val="28"/>
          <w:szCs w:val="28"/>
        </w:rPr>
        <w:t xml:space="preserve"> в 1925 г.</w:t>
      </w:r>
    </w:p>
    <w:p w:rsidR="00D252AD" w:rsidRPr="00AE5B8D" w:rsidRDefault="00D252AD" w:rsidP="00D252AD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Генри Форд не был экономистом, но его инновационная стратегия производства оказала революционное влияние на производство промышленных товаров </w:t>
      </w:r>
    </w:p>
    <w:p w:rsidR="00D252AD" w:rsidRPr="00AE5B8D" w:rsidRDefault="00D252AD" w:rsidP="00D252AD">
      <w:pPr>
        <w:shd w:val="clear" w:color="auto" w:fill="FFFFFF"/>
        <w:rPr>
          <w:rFonts w:ascii="Geneva" w:hAnsi="Geneva"/>
          <w:b/>
          <w:bCs/>
          <w:sz w:val="24"/>
          <w:szCs w:val="24"/>
        </w:rPr>
      </w:pPr>
      <w:r w:rsidRPr="00AE5B8D">
        <w:rPr>
          <w:rFonts w:ascii="Geneva" w:hAnsi="Geneva"/>
          <w:b/>
          <w:bCs/>
        </w:rPr>
        <w:t>→</w:t>
      </w:r>
    </w:p>
    <w:p w:rsidR="00AF4A8A" w:rsidRPr="00AE5B8D" w:rsidRDefault="00AF4A8A" w:rsidP="00D252AD">
      <w:pPr>
        <w:rPr>
          <w:rFonts w:ascii="Times New Roman" w:hAnsi="Times New Roman" w:cs="Times New Roman"/>
          <w:sz w:val="28"/>
          <w:szCs w:val="28"/>
        </w:rPr>
        <w:sectPr w:rsidR="00AF4A8A" w:rsidRPr="00AE5B8D" w:rsidSect="000127E4">
          <w:footerReference w:type="default" r:id="rId3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D252AD" w:rsidRPr="00AE5B8D" w:rsidRDefault="00D252AD" w:rsidP="00AE5B8D">
      <w:pPr>
        <w:pStyle w:val="1"/>
        <w:rPr>
          <w:rFonts w:ascii="Times New Roman" w:hAnsi="Times New Roman" w:cs="Times New Roman"/>
          <w:color w:val="auto"/>
        </w:rPr>
      </w:pPr>
      <w:bookmarkStart w:id="24" w:name="_Toc96018026"/>
      <w:r w:rsidRPr="00AE5B8D">
        <w:rPr>
          <w:rFonts w:ascii="Times New Roman" w:hAnsi="Times New Roman" w:cs="Times New Roman"/>
          <w:color w:val="auto"/>
        </w:rPr>
        <w:lastRenderedPageBreak/>
        <w:t xml:space="preserve">АНАЛИЗ </w:t>
      </w:r>
      <w:r w:rsidR="0006278D" w:rsidRPr="00AE5B8D">
        <w:rPr>
          <w:rFonts w:ascii="Times New Roman" w:hAnsi="Times New Roman" w:cs="Times New Roman"/>
          <w:color w:val="auto"/>
        </w:rPr>
        <w:t xml:space="preserve"> СОВРЕМЕННЫХ АНАЛОГОВ</w:t>
      </w:r>
      <w:bookmarkEnd w:id="24"/>
    </w:p>
    <w:p w:rsidR="0006278D" w:rsidRPr="00AE5B8D" w:rsidRDefault="0006278D" w:rsidP="00C341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Цель моего проекта это - разработка концепции открытой модульной платформы со сменными блоками для производства кулинарных изделий, доступной для повторения в условиях домашней мастерской. Применительно  к этой идее я провел анализ собранной информации</w:t>
      </w:r>
      <w:r w:rsidR="004A1527" w:rsidRPr="00AE5B8D">
        <w:rPr>
          <w:rFonts w:ascii="Times New Roman" w:hAnsi="Times New Roman" w:cs="Times New Roman"/>
          <w:sz w:val="28"/>
          <w:szCs w:val="28"/>
        </w:rPr>
        <w:t>:</w:t>
      </w: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f0"/>
        <w:tblW w:w="15452" w:type="dxa"/>
        <w:tblInd w:w="-318" w:type="dxa"/>
        <w:tblLayout w:type="fixed"/>
        <w:tblLook w:val="04A0"/>
      </w:tblPr>
      <w:tblGrid>
        <w:gridCol w:w="568"/>
        <w:gridCol w:w="3402"/>
        <w:gridCol w:w="4111"/>
        <w:gridCol w:w="3969"/>
        <w:gridCol w:w="3402"/>
      </w:tblGrid>
      <w:tr w:rsidR="00C34101" w:rsidRPr="00AE5B8D" w:rsidTr="00922DB1">
        <w:tc>
          <w:tcPr>
            <w:tcW w:w="568" w:type="dxa"/>
          </w:tcPr>
          <w:p w:rsidR="0006278D" w:rsidRPr="00AE5B8D" w:rsidRDefault="0006278D" w:rsidP="00922DB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</w:p>
        </w:tc>
        <w:tc>
          <w:tcPr>
            <w:tcW w:w="3402" w:type="dxa"/>
          </w:tcPr>
          <w:p w:rsidR="0006278D" w:rsidRPr="00AE5B8D" w:rsidRDefault="0006278D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4111" w:type="dxa"/>
          </w:tcPr>
          <w:p w:rsidR="0006278D" w:rsidRPr="00AE5B8D" w:rsidRDefault="0006278D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Плюсы</w:t>
            </w:r>
          </w:p>
        </w:tc>
        <w:tc>
          <w:tcPr>
            <w:tcW w:w="3969" w:type="dxa"/>
          </w:tcPr>
          <w:p w:rsidR="0006278D" w:rsidRPr="00AE5B8D" w:rsidRDefault="0006278D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Ограничения</w:t>
            </w:r>
          </w:p>
        </w:tc>
        <w:tc>
          <w:tcPr>
            <w:tcW w:w="3402" w:type="dxa"/>
          </w:tcPr>
          <w:p w:rsidR="0006278D" w:rsidRPr="00AE5B8D" w:rsidRDefault="0006278D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C34101" w:rsidRPr="00AE5B8D" w:rsidTr="00922DB1">
        <w:tc>
          <w:tcPr>
            <w:tcW w:w="568" w:type="dxa"/>
          </w:tcPr>
          <w:p w:rsidR="0006278D" w:rsidRPr="00AE5B8D" w:rsidRDefault="0006278D" w:rsidP="002C1CB9">
            <w:pPr>
              <w:pStyle w:val="a3"/>
              <w:numPr>
                <w:ilvl w:val="0"/>
                <w:numId w:val="17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06278D" w:rsidRPr="00AE5B8D" w:rsidRDefault="004A1527" w:rsidP="00C3410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  <w:t>Пищевые принтеры</w:t>
            </w:r>
          </w:p>
        </w:tc>
        <w:tc>
          <w:tcPr>
            <w:tcW w:w="4111" w:type="dxa"/>
          </w:tcPr>
          <w:p w:rsidR="0006278D" w:rsidRPr="00AE5B8D" w:rsidRDefault="004A1527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Скорость приготовления, разнообразие.</w:t>
            </w:r>
          </w:p>
        </w:tc>
        <w:tc>
          <w:tcPr>
            <w:tcW w:w="3969" w:type="dxa"/>
          </w:tcPr>
          <w:p w:rsidR="004A1527" w:rsidRPr="00AE5B8D" w:rsidRDefault="004A1527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Технология будущего. Дорого.</w:t>
            </w:r>
            <w:r w:rsidR="00C34101"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Продукция лишена "шарма"</w:t>
            </w:r>
            <w:r w:rsidR="00C34101"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натуральной свежеприготовленной пищи</w:t>
            </w:r>
          </w:p>
        </w:tc>
        <w:tc>
          <w:tcPr>
            <w:tcW w:w="3402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Не подходит принципиально</w:t>
            </w:r>
          </w:p>
        </w:tc>
      </w:tr>
      <w:tr w:rsidR="00C34101" w:rsidRPr="00AE5B8D" w:rsidTr="00922DB1">
        <w:tc>
          <w:tcPr>
            <w:tcW w:w="568" w:type="dxa"/>
          </w:tcPr>
          <w:p w:rsidR="0006278D" w:rsidRPr="00AE5B8D" w:rsidRDefault="0006278D" w:rsidP="002C1CB9">
            <w:pPr>
              <w:pStyle w:val="a3"/>
              <w:numPr>
                <w:ilvl w:val="0"/>
                <w:numId w:val="17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5B8D"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  <w:t>Пиццематы</w:t>
            </w:r>
            <w:proofErr w:type="spellEnd"/>
          </w:p>
        </w:tc>
        <w:tc>
          <w:tcPr>
            <w:tcW w:w="4111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Бесконтактный способ приготовления, разнообразие вкусов</w:t>
            </w:r>
          </w:p>
        </w:tc>
        <w:tc>
          <w:tcPr>
            <w:tcW w:w="3969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Размеры не для кухни. Дорогостоящее сложное техническое устройство</w:t>
            </w:r>
          </w:p>
        </w:tc>
        <w:tc>
          <w:tcPr>
            <w:tcW w:w="3402" w:type="dxa"/>
          </w:tcPr>
          <w:p w:rsidR="00C34101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Для настройки и ремонта нужны специалисты.</w:t>
            </w:r>
          </w:p>
          <w:p w:rsidR="00C34101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Габариты и стоимость.</w:t>
            </w:r>
          </w:p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Не подходит для обыкновенной кухни</w:t>
            </w:r>
          </w:p>
        </w:tc>
      </w:tr>
      <w:tr w:rsidR="00C34101" w:rsidRPr="00AE5B8D" w:rsidTr="00922DB1">
        <w:tc>
          <w:tcPr>
            <w:tcW w:w="568" w:type="dxa"/>
          </w:tcPr>
          <w:p w:rsidR="0006278D" w:rsidRPr="00AE5B8D" w:rsidRDefault="0006278D" w:rsidP="002C1CB9">
            <w:pPr>
              <w:pStyle w:val="a3"/>
              <w:numPr>
                <w:ilvl w:val="0"/>
                <w:numId w:val="17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06278D" w:rsidRPr="00AE5B8D" w:rsidRDefault="00C34101" w:rsidP="00C34101">
            <w:pPr>
              <w:spacing w:line="276" w:lineRule="auto"/>
              <w:rPr>
                <w:rStyle w:val="ac"/>
                <w:rFonts w:ascii="Times New Roman" w:hAnsi="Times New Roman" w:cs="Times New Roman"/>
                <w:spacing w:val="-3"/>
                <w:sz w:val="28"/>
                <w:szCs w:val="28"/>
              </w:rPr>
            </w:pPr>
            <w:r w:rsidRPr="00AE5B8D">
              <w:rPr>
                <w:rStyle w:val="ac"/>
                <w:rFonts w:ascii="Times New Roman" w:hAnsi="Times New Roman" w:cs="Times New Roman"/>
                <w:b w:val="0"/>
                <w:spacing w:val="-3"/>
                <w:sz w:val="28"/>
                <w:szCs w:val="28"/>
              </w:rPr>
              <w:t>«Ресторан будущего</w:t>
            </w:r>
            <w:r w:rsidRPr="00AE5B8D">
              <w:rPr>
                <w:rStyle w:val="ac"/>
                <w:rFonts w:ascii="Times New Roman" w:hAnsi="Times New Roman" w:cs="Times New Roman"/>
                <w:spacing w:val="-3"/>
                <w:sz w:val="28"/>
                <w:szCs w:val="28"/>
              </w:rPr>
              <w:t>»</w:t>
            </w:r>
          </w:p>
          <w:p w:rsidR="00AF4A8A" w:rsidRPr="00AE5B8D" w:rsidRDefault="00AF4A8A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Бесконтактный способ приготовления, </w:t>
            </w:r>
            <w:proofErr w:type="spellStart"/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робототизированный</w:t>
            </w:r>
            <w:proofErr w:type="spellEnd"/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способ производства и обслуживания</w:t>
            </w:r>
          </w:p>
        </w:tc>
        <w:tc>
          <w:tcPr>
            <w:tcW w:w="3969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Промышленный метод</w:t>
            </w:r>
          </w:p>
        </w:tc>
        <w:tc>
          <w:tcPr>
            <w:tcW w:w="3402" w:type="dxa"/>
          </w:tcPr>
          <w:p w:rsidR="0006278D" w:rsidRPr="00AE5B8D" w:rsidRDefault="00C3410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Не подходит для обычно</w:t>
            </w:r>
            <w:r w:rsidR="0042787B" w:rsidRPr="00AE5B8D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кухни.</w:t>
            </w:r>
          </w:p>
        </w:tc>
      </w:tr>
      <w:tr w:rsidR="00AF4A8A" w:rsidRPr="00AE5B8D" w:rsidTr="00922DB1">
        <w:tc>
          <w:tcPr>
            <w:tcW w:w="568" w:type="dxa"/>
          </w:tcPr>
          <w:p w:rsidR="00AF4A8A" w:rsidRPr="00AE5B8D" w:rsidRDefault="00AF4A8A" w:rsidP="002C1CB9">
            <w:pPr>
              <w:pStyle w:val="a3"/>
              <w:numPr>
                <w:ilvl w:val="0"/>
                <w:numId w:val="17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AF4A8A" w:rsidRPr="00AE5B8D" w:rsidRDefault="00AF4A8A" w:rsidP="00AF4A8A">
            <w:pPr>
              <w:spacing w:line="276" w:lineRule="auto"/>
              <w:rPr>
                <w:rStyle w:val="ac"/>
                <w:rFonts w:ascii="Times New Roman" w:hAnsi="Times New Roman" w:cs="Times New Roman"/>
                <w:b w:val="0"/>
                <w:spacing w:val="-3"/>
                <w:sz w:val="28"/>
                <w:szCs w:val="28"/>
              </w:rPr>
            </w:pPr>
            <w:r w:rsidRPr="00AE5B8D">
              <w:rPr>
                <w:rStyle w:val="ac"/>
                <w:rFonts w:ascii="Times New Roman" w:hAnsi="Times New Roman" w:cs="Times New Roman"/>
                <w:b w:val="0"/>
                <w:spacing w:val="-3"/>
                <w:sz w:val="28"/>
                <w:szCs w:val="28"/>
              </w:rPr>
              <w:t>Кухонные приспособления узкой направленности</w:t>
            </w:r>
          </w:p>
        </w:tc>
        <w:tc>
          <w:tcPr>
            <w:tcW w:w="4111" w:type="dxa"/>
          </w:tcPr>
          <w:p w:rsidR="00AF4A8A" w:rsidRPr="00AE5B8D" w:rsidRDefault="00922DB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Качество выполнения отдельных операций</w:t>
            </w:r>
          </w:p>
        </w:tc>
        <w:tc>
          <w:tcPr>
            <w:tcW w:w="3969" w:type="dxa"/>
          </w:tcPr>
          <w:p w:rsidR="00AF4A8A" w:rsidRPr="00AE5B8D" w:rsidRDefault="00922DB1" w:rsidP="00C3410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Много техники занимает много места</w:t>
            </w:r>
          </w:p>
        </w:tc>
        <w:tc>
          <w:tcPr>
            <w:tcW w:w="3402" w:type="dxa"/>
          </w:tcPr>
          <w:p w:rsidR="00AF4A8A" w:rsidRPr="00AE5B8D" w:rsidRDefault="00922DB1" w:rsidP="00C341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b/>
                <w:sz w:val="28"/>
                <w:szCs w:val="28"/>
              </w:rPr>
              <w:t>Нужно одно устройство со сменными блоками</w:t>
            </w:r>
          </w:p>
        </w:tc>
      </w:tr>
    </w:tbl>
    <w:p w:rsidR="0006278D" w:rsidRPr="00AE5B8D" w:rsidRDefault="0006278D" w:rsidP="00D252AD">
      <w:pPr>
        <w:rPr>
          <w:rFonts w:ascii="Times New Roman" w:hAnsi="Times New Roman" w:cs="Times New Roman"/>
          <w:sz w:val="28"/>
          <w:szCs w:val="28"/>
        </w:rPr>
      </w:pPr>
    </w:p>
    <w:p w:rsidR="0006278D" w:rsidRPr="00AE5B8D" w:rsidRDefault="00922DB1" w:rsidP="00D252AD">
      <w:pPr>
        <w:rPr>
          <w:rFonts w:ascii="Times New Roman" w:hAnsi="Times New Roman" w:cs="Times New Roman"/>
          <w:sz w:val="28"/>
          <w:szCs w:val="28"/>
        </w:rPr>
        <w:sectPr w:rsidR="0006278D" w:rsidRPr="00AE5B8D" w:rsidSect="00922DB1">
          <w:pgSz w:w="16838" w:h="11906" w:orient="landscape"/>
          <w:pgMar w:top="1418" w:right="1134" w:bottom="850" w:left="1134" w:header="708" w:footer="708" w:gutter="0"/>
          <w:cols w:space="708"/>
          <w:titlePg/>
          <w:docGrid w:linePitch="360"/>
        </w:sectPr>
      </w:pPr>
      <w:r w:rsidRPr="00AE5B8D">
        <w:rPr>
          <w:rFonts w:ascii="Times New Roman" w:hAnsi="Times New Roman" w:cs="Times New Roman"/>
          <w:sz w:val="28"/>
          <w:szCs w:val="28"/>
        </w:rPr>
        <w:t>Вывод: необходимо разработать устройство, со сменными блоками и  выполняющее различные операции</w:t>
      </w:r>
    </w:p>
    <w:p w:rsidR="008A42A8" w:rsidRPr="00AE5B8D" w:rsidRDefault="00112070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25" w:name="_Toc96018027"/>
      <w:bookmarkEnd w:id="14"/>
      <w:bookmarkEnd w:id="15"/>
      <w:r w:rsidRPr="00AE5B8D">
        <w:rPr>
          <w:rFonts w:ascii="Times New Roman" w:hAnsi="Times New Roman" w:cs="Times New Roman"/>
          <w:b w:val="0"/>
          <w:color w:val="auto"/>
        </w:rPr>
        <w:lastRenderedPageBreak/>
        <w:t>ПРОЕКТИРОВАНИЕ</w:t>
      </w:r>
      <w:bookmarkEnd w:id="25"/>
    </w:p>
    <w:p w:rsidR="00E4149D" w:rsidRPr="00AE5B8D" w:rsidRDefault="00E4149D" w:rsidP="00AE5B8D">
      <w:pPr>
        <w:pStyle w:val="3f3f3f3f3f3f3f"/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outlineLvl w:val="1"/>
        <w:rPr>
          <w:rFonts w:asciiTheme="minorHAnsi" w:hAnsiTheme="minorHAnsi" w:cs="Tahoma"/>
          <w:b/>
          <w:sz w:val="28"/>
          <w:szCs w:val="28"/>
        </w:rPr>
      </w:pPr>
      <w:bookmarkStart w:id="26" w:name="_Toc96018028"/>
      <w:r w:rsidRPr="00AE5B8D">
        <w:rPr>
          <w:rFonts w:ascii="Times" w:hAnsi="Times" w:cs="Tahoma"/>
          <w:b/>
          <w:sz w:val="28"/>
          <w:szCs w:val="28"/>
        </w:rPr>
        <w:t>Требования к проектируемому объекту</w:t>
      </w:r>
      <w:bookmarkEnd w:id="26"/>
    </w:p>
    <w:p w:rsidR="00E4149D" w:rsidRPr="00AE5B8D" w:rsidRDefault="00E4149D" w:rsidP="00E4149D">
      <w:pPr>
        <w:pStyle w:val="3f3f3f3f3f3f3f"/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line="276" w:lineRule="auto"/>
        <w:ind w:firstLine="709"/>
        <w:jc w:val="both"/>
        <w:rPr>
          <w:rFonts w:ascii="Times" w:hAnsi="Times" w:cs="Tahoma"/>
          <w:b/>
          <w:sz w:val="28"/>
          <w:szCs w:val="28"/>
        </w:rPr>
      </w:pPr>
      <w:r w:rsidRPr="00AE5B8D">
        <w:rPr>
          <w:rFonts w:ascii="Times" w:hAnsi="Times"/>
          <w:sz w:val="28"/>
          <w:szCs w:val="28"/>
        </w:rPr>
        <w:t xml:space="preserve">К типовым требованиям к научно-технической продукции относят требования функциональные (показатели назначения), надежности, технологичности, стандартизации и унификации, ограничения вредных воздействий (эргономичность и </w:t>
      </w:r>
      <w:proofErr w:type="spellStart"/>
      <w:r w:rsidRPr="00AE5B8D">
        <w:rPr>
          <w:rFonts w:ascii="Times" w:hAnsi="Times"/>
          <w:sz w:val="28"/>
          <w:szCs w:val="28"/>
        </w:rPr>
        <w:t>экологичность</w:t>
      </w:r>
      <w:proofErr w:type="spellEnd"/>
      <w:r w:rsidRPr="00AE5B8D">
        <w:rPr>
          <w:rFonts w:ascii="Times" w:hAnsi="Times"/>
          <w:sz w:val="28"/>
          <w:szCs w:val="28"/>
        </w:rPr>
        <w:t>), эстетичность, экономичность, патентно-правовые. </w:t>
      </w:r>
    </w:p>
    <w:p w:rsidR="00E4149D" w:rsidRPr="00AE5B8D" w:rsidRDefault="00E4149D" w:rsidP="00E4149D">
      <w:pPr>
        <w:pStyle w:val="3f3f3f3f3f3f3f"/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Theme="minorHAnsi" w:hAnsiTheme="minorHAnsi"/>
          <w:b/>
          <w:sz w:val="28"/>
          <w:szCs w:val="28"/>
        </w:rPr>
      </w:pPr>
      <w:r w:rsidRPr="00AE5B8D">
        <w:rPr>
          <w:rFonts w:asciiTheme="minorHAnsi" w:hAnsiTheme="minorHAnsi"/>
          <w:b/>
          <w:noProof/>
          <w:sz w:val="28"/>
          <w:szCs w:val="28"/>
          <w:lang w:eastAsia="ru-RU"/>
        </w:rPr>
        <w:drawing>
          <wp:inline distT="0" distB="0" distL="0" distR="0">
            <wp:extent cx="5448300" cy="4311033"/>
            <wp:effectExtent l="133350" t="76200" r="114300" b="70467"/>
            <wp:docPr id="4" name="Рисунок 3" descr="image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311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149D" w:rsidRPr="00AE5B8D" w:rsidRDefault="00E4149D" w:rsidP="00E4149D">
      <w:pPr>
        <w:pStyle w:val="3f3f3f3f3f3f3f"/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Исходя из этого</w:t>
      </w:r>
      <w:r w:rsidR="0028231C" w:rsidRPr="00AE5B8D">
        <w:rPr>
          <w:rFonts w:ascii="Times New Roman" w:hAnsi="Times New Roman" w:cs="Times New Roman"/>
          <w:b/>
          <w:sz w:val="28"/>
          <w:szCs w:val="28"/>
        </w:rPr>
        <w:t>,</w:t>
      </w:r>
      <w:r w:rsidRPr="00AE5B8D">
        <w:rPr>
          <w:rFonts w:ascii="Times New Roman" w:hAnsi="Times New Roman" w:cs="Times New Roman"/>
          <w:b/>
          <w:sz w:val="28"/>
          <w:szCs w:val="28"/>
        </w:rPr>
        <w:t xml:space="preserve"> сформулирую основные требования к объекту:</w:t>
      </w:r>
    </w:p>
    <w:p w:rsidR="0028231C" w:rsidRPr="00AE5B8D" w:rsidRDefault="0028231C" w:rsidP="002C1CB9">
      <w:pPr>
        <w:pStyle w:val="a3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Процесс производства кулинарных изделий должен быть полностью автоматизирован.</w:t>
      </w:r>
    </w:p>
    <w:p w:rsidR="0028231C" w:rsidRPr="00AE5B8D" w:rsidRDefault="0028231C" w:rsidP="002C1CB9">
      <w:pPr>
        <w:pStyle w:val="a3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Модульность конструкции и сменность блоков должна позволить одному техническому устройству выполнять различные задачи.</w:t>
      </w:r>
    </w:p>
    <w:p w:rsidR="0028231C" w:rsidRPr="00AE5B8D" w:rsidRDefault="0028231C" w:rsidP="002C1CB9">
      <w:pPr>
        <w:pStyle w:val="a3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Размеры внешнего каркаса должны быть минимизированы</w:t>
      </w:r>
    </w:p>
    <w:p w:rsidR="0028231C" w:rsidRPr="00AE5B8D" w:rsidRDefault="0028231C" w:rsidP="002C1CB9">
      <w:pPr>
        <w:pStyle w:val="3f3f3f3f3f3f3f"/>
        <w:numPr>
          <w:ilvl w:val="0"/>
          <w:numId w:val="20"/>
        </w:numPr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="Times" w:hAnsi="Times"/>
          <w:sz w:val="28"/>
          <w:szCs w:val="28"/>
        </w:rPr>
      </w:pPr>
      <w:r w:rsidRPr="00AE5B8D">
        <w:rPr>
          <w:rFonts w:ascii="Times" w:hAnsi="Times"/>
          <w:sz w:val="28"/>
          <w:szCs w:val="28"/>
        </w:rPr>
        <w:t>Каркас должен быть прочным</w:t>
      </w:r>
    </w:p>
    <w:p w:rsidR="0028231C" w:rsidRPr="00AE5B8D" w:rsidRDefault="0028231C" w:rsidP="002C1CB9">
      <w:pPr>
        <w:pStyle w:val="3f3f3f3f3f3f3f"/>
        <w:numPr>
          <w:ilvl w:val="0"/>
          <w:numId w:val="20"/>
        </w:numPr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="Times" w:hAnsi="Times"/>
          <w:sz w:val="28"/>
          <w:szCs w:val="28"/>
        </w:rPr>
      </w:pPr>
      <w:r w:rsidRPr="00AE5B8D">
        <w:rPr>
          <w:rFonts w:ascii="Times" w:hAnsi="Times"/>
          <w:sz w:val="28"/>
          <w:szCs w:val="28"/>
        </w:rPr>
        <w:t>Блоки механизмов должны быть съемными</w:t>
      </w:r>
    </w:p>
    <w:p w:rsidR="0028231C" w:rsidRPr="00AE5B8D" w:rsidRDefault="0028231C" w:rsidP="002C1CB9">
      <w:pPr>
        <w:pStyle w:val="3f3f3f3f3f3f3f"/>
        <w:numPr>
          <w:ilvl w:val="0"/>
          <w:numId w:val="20"/>
        </w:numPr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="Times" w:hAnsi="Times"/>
          <w:sz w:val="28"/>
          <w:szCs w:val="28"/>
        </w:rPr>
      </w:pPr>
      <w:r w:rsidRPr="00AE5B8D">
        <w:rPr>
          <w:rFonts w:ascii="Times" w:hAnsi="Times"/>
          <w:sz w:val="28"/>
          <w:szCs w:val="28"/>
        </w:rPr>
        <w:lastRenderedPageBreak/>
        <w:t xml:space="preserve">Порядок расположения блоков должно соответствовать технологии приготовления блюда </w:t>
      </w:r>
    </w:p>
    <w:p w:rsidR="0028231C" w:rsidRPr="00AE5B8D" w:rsidRDefault="0028231C" w:rsidP="002C1CB9">
      <w:pPr>
        <w:pStyle w:val="3f3f3f3f3f3f3f"/>
        <w:numPr>
          <w:ilvl w:val="0"/>
          <w:numId w:val="20"/>
        </w:numPr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rPr>
          <w:rFonts w:ascii="Times" w:hAnsi="Times"/>
          <w:sz w:val="28"/>
          <w:szCs w:val="28"/>
        </w:rPr>
      </w:pPr>
      <w:r w:rsidRPr="00AE5B8D">
        <w:rPr>
          <w:rFonts w:ascii="Times" w:hAnsi="Times"/>
          <w:sz w:val="28"/>
          <w:szCs w:val="28"/>
        </w:rPr>
        <w:t>Материал</w:t>
      </w:r>
      <w:r w:rsidR="000C12A9" w:rsidRPr="00AE5B8D">
        <w:rPr>
          <w:rFonts w:ascii="Times" w:hAnsi="Times"/>
          <w:sz w:val="28"/>
          <w:szCs w:val="28"/>
        </w:rPr>
        <w:t xml:space="preserve"> должен соответствовать требованиям, предъявляемым к материалам</w:t>
      </w:r>
      <w:proofErr w:type="gramStart"/>
      <w:r w:rsidR="000C12A9" w:rsidRPr="00AE5B8D">
        <w:rPr>
          <w:rFonts w:ascii="Times" w:hAnsi="Times"/>
          <w:sz w:val="28"/>
          <w:szCs w:val="28"/>
        </w:rPr>
        <w:t xml:space="preserve"> ,</w:t>
      </w:r>
      <w:proofErr w:type="gramEnd"/>
      <w:r w:rsidR="000C12A9" w:rsidRPr="00AE5B8D">
        <w:rPr>
          <w:rFonts w:ascii="Times" w:hAnsi="Times"/>
          <w:sz w:val="28"/>
          <w:szCs w:val="28"/>
        </w:rPr>
        <w:t xml:space="preserve"> </w:t>
      </w:r>
      <w:r w:rsidR="00E47E43" w:rsidRPr="00AE5B8D">
        <w:rPr>
          <w:rFonts w:ascii="Times" w:hAnsi="Times" w:cs="Arial"/>
          <w:sz w:val="28"/>
          <w:szCs w:val="28"/>
          <w:shd w:val="clear" w:color="auto" w:fill="FFFFFF"/>
        </w:rPr>
        <w:t>контактирующим с</w:t>
      </w:r>
      <w:r w:rsidR="00E47E43" w:rsidRPr="00AE5B8D">
        <w:rPr>
          <w:rFonts w:asciiTheme="minorHAnsi" w:hAnsiTheme="minorHAnsi" w:cs="Arial"/>
          <w:sz w:val="28"/>
          <w:szCs w:val="28"/>
          <w:shd w:val="clear" w:color="auto" w:fill="FFFFFF"/>
        </w:rPr>
        <w:t xml:space="preserve"> </w:t>
      </w:r>
      <w:r w:rsidR="004F2761" w:rsidRPr="00AE5B8D">
        <w:rPr>
          <w:rFonts w:ascii="Times" w:hAnsi="Times" w:cs="Arial"/>
          <w:bCs/>
          <w:sz w:val="28"/>
          <w:szCs w:val="28"/>
          <w:shd w:val="clear" w:color="auto" w:fill="FFFFFF"/>
        </w:rPr>
        <w:t>пищевыми</w:t>
      </w:r>
      <w:r w:rsidR="00E47E43" w:rsidRPr="00AE5B8D">
        <w:rPr>
          <w:rFonts w:asciiTheme="minorHAnsi" w:hAnsiTheme="minorHAnsi" w:cs="Arial"/>
          <w:sz w:val="28"/>
          <w:szCs w:val="28"/>
          <w:shd w:val="clear" w:color="auto" w:fill="FFFFFF"/>
        </w:rPr>
        <w:t xml:space="preserve"> </w:t>
      </w:r>
      <w:r w:rsidR="004F2761" w:rsidRPr="00AE5B8D">
        <w:rPr>
          <w:rFonts w:ascii="Times" w:hAnsi="Times" w:cs="Arial"/>
          <w:sz w:val="28"/>
          <w:szCs w:val="28"/>
          <w:shd w:val="clear" w:color="auto" w:fill="FFFFFF"/>
        </w:rPr>
        <w:t>продуктами</w:t>
      </w:r>
      <w:r w:rsidR="00E47E43" w:rsidRPr="00AE5B8D">
        <w:rPr>
          <w:rFonts w:asciiTheme="minorHAnsi" w:hAnsiTheme="minorHAnsi" w:cs="Arial"/>
          <w:sz w:val="28"/>
          <w:szCs w:val="28"/>
          <w:shd w:val="clear" w:color="auto" w:fill="FFFFFF"/>
        </w:rPr>
        <w:t>.</w:t>
      </w:r>
    </w:p>
    <w:p w:rsidR="00E4149D" w:rsidRPr="00AE5B8D" w:rsidRDefault="00E4149D" w:rsidP="00AE5B8D">
      <w:pPr>
        <w:pStyle w:val="3f3f3f3f3f3f3f"/>
        <w:tabs>
          <w:tab w:val="left" w:pos="0"/>
          <w:tab w:val="left" w:pos="1440"/>
          <w:tab w:val="left" w:pos="2880"/>
          <w:tab w:val="left" w:pos="4320"/>
          <w:tab w:val="left" w:pos="5760"/>
          <w:tab w:val="left" w:pos="7200"/>
          <w:tab w:val="left" w:pos="8640"/>
          <w:tab w:val="left" w:pos="10080"/>
          <w:tab w:val="left" w:pos="11520"/>
          <w:tab w:val="left" w:pos="12960"/>
          <w:tab w:val="left" w:pos="14400"/>
          <w:tab w:val="left" w:pos="15840"/>
        </w:tabs>
        <w:spacing w:before="300"/>
        <w:outlineLvl w:val="1"/>
        <w:rPr>
          <w:rFonts w:ascii="Times" w:hAnsi="Times"/>
          <w:b/>
          <w:sz w:val="28"/>
          <w:szCs w:val="28"/>
        </w:rPr>
      </w:pPr>
      <w:bookmarkStart w:id="27" w:name="_Toc96018029"/>
      <w:r w:rsidRPr="00AE5B8D">
        <w:rPr>
          <w:rFonts w:ascii="Times" w:hAnsi="Times" w:cs="Tahoma"/>
          <w:b/>
          <w:sz w:val="28"/>
          <w:szCs w:val="28"/>
        </w:rPr>
        <w:t>Разработка концепции построения конструкции проектируемого объекта</w:t>
      </w:r>
      <w:bookmarkEnd w:id="27"/>
    </w:p>
    <w:p w:rsidR="00CA2169" w:rsidRPr="00AE5B8D" w:rsidRDefault="00CA2169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F5404E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У меня был выбор: сделать линейную или круговую конструкцию.</w:t>
      </w:r>
    </w:p>
    <w:p w:rsidR="00904581" w:rsidRPr="00AE5B8D" w:rsidRDefault="00292E05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Революционная технология конвейерного производства Г. Форда открыла возможность </w:t>
      </w:r>
      <w:r w:rsidR="00112070" w:rsidRPr="00AE5B8D">
        <w:rPr>
          <w:rFonts w:ascii="Times New Roman" w:hAnsi="Times New Roman" w:cs="Times New Roman"/>
          <w:sz w:val="28"/>
          <w:szCs w:val="28"/>
        </w:rPr>
        <w:t>автоматизировать процесс производства во многих областях, в том числе и в кулинарии</w:t>
      </w:r>
      <w:r w:rsidR="00112070" w:rsidRPr="00AE5B8D">
        <w:rPr>
          <w:rStyle w:val="af5"/>
          <w:rFonts w:ascii="Times New Roman" w:hAnsi="Times New Roman" w:cs="Times New Roman"/>
          <w:sz w:val="28"/>
          <w:szCs w:val="28"/>
        </w:rPr>
        <w:footnoteReference w:id="2"/>
      </w:r>
    </w:p>
    <w:p w:rsidR="00904581" w:rsidRPr="00AE5B8D" w:rsidRDefault="00590DB9" w:rsidP="002C1CB9">
      <w:pPr>
        <w:pStyle w:val="a3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Расположить механизмы последовательно. Переход от одного к другому при помощи конвейера.</w:t>
      </w:r>
    </w:p>
    <w:p w:rsidR="00590DB9" w:rsidRPr="00AE5B8D" w:rsidRDefault="007F290D" w:rsidP="00590DB9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margin">
              <wp:posOffset>510540</wp:posOffset>
            </wp:positionH>
            <wp:positionV relativeFrom="margin">
              <wp:posOffset>3175635</wp:posOffset>
            </wp:positionV>
            <wp:extent cx="4364355" cy="2551430"/>
            <wp:effectExtent l="95250" t="76200" r="93345" b="77470"/>
            <wp:wrapSquare wrapText="bothSides"/>
            <wp:docPr id="2" name="Рисунок 54" descr="https://sun9-30.userapi.com/c858324/v858324371/1905a7/8OU28w2Be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30.userapi.com/c858324/v858324371/1905a7/8OU28w2BeX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941"/>
                    <a:stretch/>
                  </pic:blipFill>
                  <pic:spPr bwMode="auto">
                    <a:xfrm>
                      <a:off x="0" y="0"/>
                      <a:ext cx="4364355" cy="2551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581" w:rsidRPr="00AE5B8D" w:rsidRDefault="0090458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0DB9" w:rsidRPr="00AE5B8D" w:rsidRDefault="00590DB9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0DB9" w:rsidRPr="00AE5B8D" w:rsidRDefault="00590DB9" w:rsidP="00590DB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Данный прототип был собран на базе конструктора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f0"/>
        <w:tblW w:w="0" w:type="auto"/>
        <w:tblLook w:val="04A0"/>
      </w:tblPr>
      <w:tblGrid>
        <w:gridCol w:w="4785"/>
        <w:gridCol w:w="4786"/>
      </w:tblGrid>
      <w:tr w:rsidR="00590DB9" w:rsidRPr="00AE5B8D" w:rsidTr="00590DB9">
        <w:tc>
          <w:tcPr>
            <w:tcW w:w="4785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Плюсы круговой конструкции</w:t>
            </w:r>
          </w:p>
        </w:tc>
        <w:tc>
          <w:tcPr>
            <w:tcW w:w="4786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Минусы</w:t>
            </w:r>
          </w:p>
        </w:tc>
      </w:tr>
      <w:tr w:rsidR="00590DB9" w:rsidRPr="00AE5B8D" w:rsidTr="00590DB9">
        <w:tc>
          <w:tcPr>
            <w:tcW w:w="4785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Взаимозаменяемость и перестановка блоков</w:t>
            </w:r>
          </w:p>
        </w:tc>
        <w:tc>
          <w:tcPr>
            <w:tcW w:w="4786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Большие размеры производственной линии</w:t>
            </w:r>
          </w:p>
        </w:tc>
      </w:tr>
      <w:tr w:rsidR="00590DB9" w:rsidRPr="00AE5B8D" w:rsidTr="00590DB9">
        <w:tc>
          <w:tcPr>
            <w:tcW w:w="4785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Можно увеличивать, развивать линию дальше</w:t>
            </w:r>
          </w:p>
        </w:tc>
        <w:tc>
          <w:tcPr>
            <w:tcW w:w="4786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Не мобильная конструкция</w:t>
            </w:r>
          </w:p>
        </w:tc>
      </w:tr>
      <w:tr w:rsidR="00590DB9" w:rsidRPr="00AE5B8D" w:rsidTr="00590DB9">
        <w:tc>
          <w:tcPr>
            <w:tcW w:w="4785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590DB9" w:rsidRPr="00AE5B8D" w:rsidRDefault="00174970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Сложно создать одновременно и прочный и легкий каркас.</w:t>
            </w:r>
          </w:p>
        </w:tc>
      </w:tr>
      <w:tr w:rsidR="00590DB9" w:rsidRPr="00AE5B8D" w:rsidTr="00590DB9">
        <w:tc>
          <w:tcPr>
            <w:tcW w:w="4785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590DB9" w:rsidRPr="00AE5B8D" w:rsidRDefault="00590DB9" w:rsidP="00590DB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74970" w:rsidRPr="00AE5B8D" w:rsidRDefault="00174970">
      <w:pPr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br w:type="page"/>
      </w:r>
    </w:p>
    <w:p w:rsidR="00174970" w:rsidRPr="00AE5B8D" w:rsidRDefault="00174970" w:rsidP="002C1CB9">
      <w:pPr>
        <w:pStyle w:val="a3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lastRenderedPageBreak/>
        <w:t>Круговое расположение механизмов</w:t>
      </w:r>
    </w:p>
    <w:p w:rsidR="007F290D" w:rsidRPr="00AE5B8D" w:rsidRDefault="00174970" w:rsidP="00174970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1450" cy="3978845"/>
            <wp:effectExtent l="266700" t="228600" r="247650" b="193105"/>
            <wp:docPr id="13" name="Рисунок 23" descr="C:\Users\PC1\AppData\Local\Microsoft\Windows\INetCache\Content.Word\20210217_13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1\AppData\Local\Microsoft\Windows\INetCache\Content.Word\20210217_1300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9788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74970" w:rsidRPr="00AE5B8D" w:rsidRDefault="007F290D" w:rsidP="00174970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Данная конструкция была реализована в 2020 году</w:t>
      </w:r>
    </w:p>
    <w:tbl>
      <w:tblPr>
        <w:tblStyle w:val="af0"/>
        <w:tblW w:w="0" w:type="auto"/>
        <w:tblLook w:val="04A0"/>
      </w:tblPr>
      <w:tblGrid>
        <w:gridCol w:w="4785"/>
        <w:gridCol w:w="4786"/>
      </w:tblGrid>
      <w:tr w:rsidR="00F5404E" w:rsidRPr="00AE5B8D" w:rsidTr="00F5404E">
        <w:tc>
          <w:tcPr>
            <w:tcW w:w="4785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Плюсы круговой конструкции</w:t>
            </w:r>
          </w:p>
        </w:tc>
        <w:tc>
          <w:tcPr>
            <w:tcW w:w="4786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Минусы</w:t>
            </w:r>
          </w:p>
        </w:tc>
      </w:tr>
      <w:tr w:rsidR="00F5404E" w:rsidRPr="00AE5B8D" w:rsidTr="00F5404E">
        <w:tc>
          <w:tcPr>
            <w:tcW w:w="4785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Сокращается площадь производственной линии.</w:t>
            </w:r>
          </w:p>
        </w:tc>
        <w:tc>
          <w:tcPr>
            <w:tcW w:w="4786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Сложно уместить много механизмов.</w:t>
            </w:r>
          </w:p>
        </w:tc>
      </w:tr>
      <w:tr w:rsidR="00F5404E" w:rsidRPr="00AE5B8D" w:rsidTr="00F5404E">
        <w:tc>
          <w:tcPr>
            <w:tcW w:w="4785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Увеличивается скорость перемещения продукта от одного механизма к следующему.</w:t>
            </w:r>
          </w:p>
        </w:tc>
        <w:tc>
          <w:tcPr>
            <w:tcW w:w="4786" w:type="dxa"/>
          </w:tcPr>
          <w:p w:rsidR="00F5404E" w:rsidRPr="00AE5B8D" w:rsidRDefault="00471CB6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Трудно добавлять новые механизмы</w:t>
            </w:r>
          </w:p>
        </w:tc>
      </w:tr>
      <w:tr w:rsidR="00F5404E" w:rsidRPr="00AE5B8D" w:rsidTr="00F5404E">
        <w:tc>
          <w:tcPr>
            <w:tcW w:w="4785" w:type="dxa"/>
          </w:tcPr>
          <w:p w:rsidR="00F5404E" w:rsidRPr="00AE5B8D" w:rsidRDefault="00471CB6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Прочный каркас</w:t>
            </w:r>
          </w:p>
        </w:tc>
        <w:tc>
          <w:tcPr>
            <w:tcW w:w="4786" w:type="dxa"/>
          </w:tcPr>
          <w:p w:rsidR="00F5404E" w:rsidRPr="00AE5B8D" w:rsidRDefault="00F5404E" w:rsidP="0042787B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74970" w:rsidRPr="00AE5B8D" w:rsidRDefault="00174970" w:rsidP="0017497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4970" w:rsidRPr="00AE5B8D" w:rsidRDefault="00174970" w:rsidP="0017497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Внимательно изучим минусы. </w:t>
      </w:r>
      <w:r w:rsidR="00070044" w:rsidRPr="00AE5B8D">
        <w:rPr>
          <w:rFonts w:ascii="Times New Roman" w:hAnsi="Times New Roman" w:cs="Times New Roman"/>
          <w:sz w:val="28"/>
          <w:szCs w:val="28"/>
        </w:rPr>
        <w:t>Если я сделаю модули съемными, то я легко обращу минусы в плюсы!</w:t>
      </w:r>
    </w:p>
    <w:p w:rsidR="00174970" w:rsidRPr="00AE5B8D" w:rsidRDefault="00070044" w:rsidP="00174970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7214" cy="522605"/>
            <wp:effectExtent l="19050" t="0" r="0" b="0"/>
            <wp:docPr id="21" name="Рисунок 18" descr="смай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айл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14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5B8D">
        <w:rPr>
          <w:rFonts w:ascii="Times New Roman" w:hAnsi="Times New Roman" w:cs="Times New Roman"/>
          <w:sz w:val="28"/>
          <w:szCs w:val="28"/>
        </w:rPr>
        <w:t xml:space="preserve">    </w:t>
      </w:r>
      <w:r w:rsidRPr="00AE5B8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4970" w:rsidRPr="00AE5B8D">
        <w:rPr>
          <w:rFonts w:ascii="Times New Roman" w:hAnsi="Times New Roman" w:cs="Times New Roman"/>
          <w:b/>
          <w:sz w:val="28"/>
          <w:szCs w:val="28"/>
        </w:rPr>
        <w:t>Вывод: я выбираю круговое размещение механизмов.</w:t>
      </w:r>
    </w:p>
    <w:p w:rsidR="00174970" w:rsidRPr="00AE5B8D" w:rsidRDefault="00174970" w:rsidP="0017497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04E" w:rsidRPr="00AE5B8D" w:rsidRDefault="00F5404E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290D" w:rsidRPr="00AE5B8D" w:rsidRDefault="007F290D">
      <w:pPr>
        <w:rPr>
          <w:rFonts w:ascii="Times New Roman" w:eastAsiaTheme="majorEastAsia" w:hAnsi="Times New Roman" w:cs="Times New Roman"/>
          <w:bCs/>
          <w:sz w:val="28"/>
          <w:szCs w:val="28"/>
        </w:rPr>
      </w:pPr>
      <w:bookmarkStart w:id="28" w:name="_Toc64464857"/>
      <w:bookmarkStart w:id="29" w:name="_Toc64482881"/>
      <w:r w:rsidRPr="00AE5B8D">
        <w:rPr>
          <w:rFonts w:ascii="Times New Roman" w:hAnsi="Times New Roman" w:cs="Times New Roman"/>
          <w:b/>
        </w:rPr>
        <w:br w:type="page"/>
      </w:r>
    </w:p>
    <w:p w:rsidR="001A7FB5" w:rsidRPr="00AE5B8D" w:rsidRDefault="007F290D" w:rsidP="00AE5B8D">
      <w:pPr>
        <w:pStyle w:val="2"/>
        <w:rPr>
          <w:b w:val="0"/>
        </w:rPr>
      </w:pPr>
      <w:bookmarkStart w:id="30" w:name="_Toc96018030"/>
      <w:r w:rsidRPr="00AE5B8D">
        <w:rPr>
          <w:b w:val="0"/>
        </w:rPr>
        <w:lastRenderedPageBreak/>
        <w:t>Декомпозиция объекта</w:t>
      </w:r>
      <w:bookmarkEnd w:id="30"/>
    </w:p>
    <w:p w:rsidR="007F290D" w:rsidRPr="00AE5B8D" w:rsidRDefault="007F290D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A0B" w:rsidRPr="00AE5B8D" w:rsidRDefault="007F290D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В соответствии с принципами системного подхода в проектировании</w:t>
      </w:r>
      <w:r w:rsidR="00217E98" w:rsidRPr="00AE5B8D">
        <w:rPr>
          <w:rFonts w:ascii="Times New Roman" w:hAnsi="Times New Roman" w:cs="Times New Roman"/>
          <w:sz w:val="28"/>
          <w:szCs w:val="28"/>
        </w:rPr>
        <w:t xml:space="preserve"> приступим к декомпозиции объекта. </w:t>
      </w:r>
      <w:r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="007E7A0B" w:rsidRPr="00AE5B8D">
        <w:rPr>
          <w:rFonts w:ascii="Times New Roman" w:hAnsi="Times New Roman" w:cs="Times New Roman"/>
          <w:sz w:val="28"/>
          <w:szCs w:val="28"/>
        </w:rPr>
        <w:t xml:space="preserve">Процесс разделения сложного объекта, системы, задачи на составные части (элементы) называется </w:t>
      </w:r>
      <w:r w:rsidR="007E7A0B" w:rsidRPr="00AE5B8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декомпозицией</w:t>
      </w:r>
    </w:p>
    <w:p w:rsidR="007E7A0B" w:rsidRPr="00AE5B8D" w:rsidRDefault="007E7A0B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Системный подход способствует адекватной постановке проблем и выработке эффективной стратегии их изучения. </w:t>
      </w:r>
    </w:p>
    <w:p w:rsidR="007E7A0B" w:rsidRPr="00AE5B8D" w:rsidRDefault="007E7A0B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Основной общий принцип системного подхода заключается в рассмотрении частей явления или сложной системы с учетом их взаимодействия.</w:t>
      </w:r>
    </w:p>
    <w:p w:rsidR="007E7A0B" w:rsidRPr="00AE5B8D" w:rsidRDefault="007E7A0B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Особенности системного подхода:</w:t>
      </w:r>
    </w:p>
    <w:p w:rsidR="007E7A0B" w:rsidRPr="00AE5B8D" w:rsidRDefault="007E7A0B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Структуризация процесса проектирования, выражаемая декомпозицией проектных задач и документации, выделение стадий, этапов, проектных процедур.</w:t>
      </w:r>
    </w:p>
    <w:p w:rsidR="00411058" w:rsidRPr="00AE5B8D" w:rsidRDefault="00411058" w:rsidP="002C1CB9">
      <w:pPr>
        <w:pStyle w:val="3f3f3f3f3f3f3fLTGliederung1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Каркас из 4-х секторов</w:t>
      </w:r>
      <w:r w:rsidRPr="00AE5B8D">
        <w:rPr>
          <w:rFonts w:ascii="Times New Roman" w:hAnsi="Times New Roman" w:cs="Times New Roman"/>
          <w:sz w:val="28"/>
          <w:szCs w:val="28"/>
        </w:rPr>
        <w:t xml:space="preserve">. Материалы: алюминиевый профиль, соединительные уголки из пластика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PLA</w:t>
      </w:r>
      <w:r w:rsidRPr="00AE5B8D">
        <w:rPr>
          <w:rFonts w:ascii="Times New Roman" w:hAnsi="Times New Roman" w:cs="Times New Roman"/>
          <w:sz w:val="28"/>
          <w:szCs w:val="28"/>
        </w:rPr>
        <w:t>, акриловое стекло, оргстекло, светодиодная подсветка.</w:t>
      </w:r>
      <w:r w:rsidR="00FF5466" w:rsidRPr="00AE5B8D">
        <w:rPr>
          <w:rFonts w:ascii="Times New Roman" w:hAnsi="Times New Roman" w:cs="Times New Roman"/>
          <w:sz w:val="28"/>
          <w:szCs w:val="28"/>
        </w:rPr>
        <w:t xml:space="preserve"> Двигатель вращения шаговый</w:t>
      </w:r>
    </w:p>
    <w:p w:rsidR="00411058" w:rsidRDefault="00411058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8750" cy="3928923"/>
            <wp:effectExtent l="114300" t="76200" r="95250" b="71577"/>
            <wp:docPr id="27" name="Рисунок 26" descr="карка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кас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28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A7FBD" w:rsidRPr="00AE5B8D" w:rsidRDefault="00EA7FBD" w:rsidP="007F290D">
      <w:pPr>
        <w:pStyle w:val="3f3f3f3f3f3f3fLTGliederung1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4306" cy="4045585"/>
            <wp:effectExtent l="114300" t="76200" r="92094" b="88265"/>
            <wp:docPr id="50" name="Рисунок 49" descr="WhatsApp Image 2022-03-04 at 18.48.48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 (4)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306" cy="4045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A7FB5" w:rsidRPr="00AE5B8D" w:rsidRDefault="001A7FB5" w:rsidP="001A7FB5"/>
    <w:bookmarkEnd w:id="28"/>
    <w:bookmarkEnd w:id="29"/>
    <w:p w:rsidR="00F3552D" w:rsidRDefault="00411058" w:rsidP="002C1CB9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 xml:space="preserve">Устройство управления размещено в 1-м секторе. </w:t>
      </w:r>
      <w:r w:rsidRPr="00AE5B8D">
        <w:rPr>
          <w:rFonts w:ascii="Times New Roman" w:hAnsi="Times New Roman" w:cs="Times New Roman"/>
          <w:sz w:val="28"/>
          <w:szCs w:val="28"/>
        </w:rPr>
        <w:t xml:space="preserve">Корпус: оргстекло. </w:t>
      </w:r>
      <w:r w:rsidR="00FF5466" w:rsidRPr="00AE5B8D">
        <w:rPr>
          <w:rFonts w:ascii="Times New Roman" w:hAnsi="Times New Roman" w:cs="Times New Roman"/>
          <w:sz w:val="28"/>
          <w:szCs w:val="28"/>
        </w:rPr>
        <w:t xml:space="preserve">Основа состоит </w:t>
      </w:r>
      <w:proofErr w:type="spellStart"/>
      <w:r w:rsidR="00FF5466" w:rsidRPr="00AE5B8D">
        <w:rPr>
          <w:rFonts w:ascii="Times New Roman" w:hAnsi="Times New Roman" w:cs="Times New Roman"/>
          <w:sz w:val="28"/>
          <w:szCs w:val="28"/>
        </w:rPr>
        <w:t>из</w:t>
      </w:r>
      <w:proofErr w:type="gramStart"/>
      <w:r w:rsidR="00FF5466" w:rsidRPr="00AE5B8D">
        <w:rPr>
          <w:rFonts w:ascii="Times New Roman" w:hAnsi="Times New Roman" w:cs="Times New Roman"/>
          <w:sz w:val="28"/>
          <w:szCs w:val="28"/>
        </w:rPr>
        <w:t>:</w:t>
      </w:r>
      <w:r w:rsidRPr="00AE5B8D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AE5B8D">
        <w:rPr>
          <w:rFonts w:ascii="Times New Roman" w:hAnsi="Times New Roman" w:cs="Times New Roman"/>
          <w:sz w:val="28"/>
          <w:szCs w:val="28"/>
        </w:rPr>
        <w:t>рдуино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 xml:space="preserve"> Мега, дисплей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LCD</w:t>
      </w:r>
      <w:r w:rsidRPr="00AE5B8D">
        <w:rPr>
          <w:rFonts w:ascii="Times New Roman" w:hAnsi="Times New Roman" w:cs="Times New Roman"/>
          <w:sz w:val="28"/>
          <w:szCs w:val="28"/>
        </w:rPr>
        <w:t>, джойстик, драйверы, кнопки и индикаторы, система охлаждения.</w:t>
      </w:r>
    </w:p>
    <w:p w:rsidR="00EA7FBD" w:rsidRPr="00EA7FBD" w:rsidRDefault="00EA7FBD" w:rsidP="00EA7FBD">
      <w:pPr>
        <w:spacing w:after="0" w:line="276" w:lineRule="auto"/>
        <w:ind w:left="106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45125" cy="4083698"/>
            <wp:effectExtent l="133350" t="76200" r="117475" b="88252"/>
            <wp:docPr id="51" name="Рисунок 50" descr="WhatsApp Image 2022-03-04 at 18.48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5 (1)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40836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11058" w:rsidRDefault="00411058" w:rsidP="002C1CB9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Механизм выдачи полуфабриката (хлеб, печенье, основа для пиццы, тесто для пельменей)</w:t>
      </w:r>
      <w:r w:rsidR="00227F96" w:rsidRPr="00AE5B8D">
        <w:rPr>
          <w:rFonts w:ascii="Times New Roman" w:hAnsi="Times New Roman" w:cs="Times New Roman"/>
          <w:b/>
          <w:sz w:val="28"/>
          <w:szCs w:val="28"/>
        </w:rPr>
        <w:t xml:space="preserve"> во 2-м секторе</w:t>
      </w:r>
      <w:r w:rsidRPr="00AE5B8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B8D">
        <w:rPr>
          <w:rFonts w:ascii="Times New Roman" w:hAnsi="Times New Roman" w:cs="Times New Roman"/>
          <w:sz w:val="28"/>
          <w:szCs w:val="28"/>
        </w:rPr>
        <w:t xml:space="preserve">Корпус: оргстекло. </w:t>
      </w:r>
      <w:r w:rsidR="00FF5466" w:rsidRPr="00AE5B8D">
        <w:rPr>
          <w:rFonts w:ascii="Times New Roman" w:hAnsi="Times New Roman" w:cs="Times New Roman"/>
          <w:sz w:val="28"/>
          <w:szCs w:val="28"/>
        </w:rPr>
        <w:t xml:space="preserve">Механизм реализован на </w:t>
      </w:r>
      <w:proofErr w:type="spellStart"/>
      <w:r w:rsidR="00FF5466" w:rsidRPr="00AE5B8D">
        <w:rPr>
          <w:rFonts w:ascii="Times New Roman" w:hAnsi="Times New Roman" w:cs="Times New Roman"/>
          <w:sz w:val="28"/>
          <w:szCs w:val="28"/>
        </w:rPr>
        <w:t>Ардуино</w:t>
      </w:r>
      <w:proofErr w:type="spellEnd"/>
      <w:r w:rsidR="00FF5466"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="00FF5466" w:rsidRPr="00AE5B8D">
        <w:rPr>
          <w:rFonts w:ascii="Times New Roman" w:hAnsi="Times New Roman" w:cs="Times New Roman"/>
          <w:sz w:val="28"/>
          <w:szCs w:val="28"/>
          <w:lang w:val="en-US"/>
        </w:rPr>
        <w:t>UNO</w:t>
      </w:r>
      <w:r w:rsidR="00FF5466" w:rsidRPr="00AE5B8D">
        <w:rPr>
          <w:rFonts w:ascii="Times New Roman" w:hAnsi="Times New Roman" w:cs="Times New Roman"/>
          <w:sz w:val="28"/>
          <w:szCs w:val="28"/>
        </w:rPr>
        <w:t>, драйвер шагового двигателя, шаговый двигатель. Использованы детали из конструктора ЛЕГО.</w:t>
      </w:r>
    </w:p>
    <w:p w:rsidR="00EA7FBD" w:rsidRPr="00EA7FBD" w:rsidRDefault="00EA7FBD" w:rsidP="00EA7FBD">
      <w:pPr>
        <w:spacing w:after="0" w:line="276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2250" cy="3976546"/>
            <wp:effectExtent l="114300" t="76200" r="107950" b="81104"/>
            <wp:docPr id="52" name="Рисунок 51" descr="WhatsApp Image 2022-03-04 at 18.48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7 (1)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250" cy="39765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F5466" w:rsidRDefault="00FF5466" w:rsidP="002C1CB9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Механизм выдачи соуса</w:t>
      </w:r>
      <w:r w:rsidR="00227F96" w:rsidRPr="00AE5B8D">
        <w:rPr>
          <w:rFonts w:ascii="Times New Roman" w:hAnsi="Times New Roman" w:cs="Times New Roman"/>
          <w:b/>
          <w:sz w:val="28"/>
          <w:szCs w:val="28"/>
        </w:rPr>
        <w:t xml:space="preserve"> в 3 -м секторе</w:t>
      </w:r>
      <w:r w:rsidRPr="00AE5B8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B8D">
        <w:rPr>
          <w:rFonts w:ascii="Times New Roman" w:hAnsi="Times New Roman" w:cs="Times New Roman"/>
          <w:sz w:val="28"/>
          <w:szCs w:val="28"/>
        </w:rPr>
        <w:t xml:space="preserve">Корпус </w:t>
      </w:r>
      <w:r w:rsidR="00227F96" w:rsidRPr="00AE5B8D">
        <w:rPr>
          <w:rFonts w:ascii="Times New Roman" w:hAnsi="Times New Roman" w:cs="Times New Roman"/>
          <w:sz w:val="28"/>
          <w:szCs w:val="28"/>
        </w:rPr>
        <w:t>РЕТ</w:t>
      </w:r>
      <w:proofErr w:type="gramStart"/>
      <w:r w:rsidR="00227F96" w:rsidRPr="00AE5B8D">
        <w:rPr>
          <w:rFonts w:ascii="Times New Roman" w:hAnsi="Times New Roman" w:cs="Times New Roman"/>
          <w:sz w:val="28"/>
          <w:szCs w:val="28"/>
          <w:lang w:val="en-US"/>
        </w:rPr>
        <w:t>G</w:t>
      </w:r>
      <w:proofErr w:type="gramEnd"/>
      <w:r w:rsidR="00227F96" w:rsidRPr="00AE5B8D">
        <w:rPr>
          <w:rFonts w:ascii="Times New Roman" w:hAnsi="Times New Roman" w:cs="Times New Roman"/>
          <w:sz w:val="28"/>
          <w:szCs w:val="28"/>
        </w:rPr>
        <w:t xml:space="preserve"> и </w:t>
      </w:r>
      <w:r w:rsidR="00227F96" w:rsidRPr="00AE5B8D">
        <w:rPr>
          <w:rFonts w:ascii="Times New Roman" w:hAnsi="Times New Roman" w:cs="Times New Roman"/>
          <w:sz w:val="28"/>
          <w:szCs w:val="28"/>
          <w:lang w:val="en-US"/>
        </w:rPr>
        <w:t>Nylon</w:t>
      </w:r>
      <w:r w:rsidR="00227F96" w:rsidRPr="00AE5B8D">
        <w:rPr>
          <w:rFonts w:ascii="Times New Roman" w:hAnsi="Times New Roman" w:cs="Times New Roman"/>
          <w:sz w:val="28"/>
          <w:szCs w:val="28"/>
        </w:rPr>
        <w:t xml:space="preserve"> пластик, шаговый мотор из принтера.</w:t>
      </w:r>
    </w:p>
    <w:p w:rsidR="00EA7FBD" w:rsidRDefault="00EA7FBD" w:rsidP="00EA7FBD">
      <w:pPr>
        <w:spacing w:after="0" w:line="276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6711" cy="4159885"/>
            <wp:effectExtent l="133350" t="76200" r="111139" b="88265"/>
            <wp:docPr id="53" name="Рисунок 52" descr="WhatsApp Image 2022-03-04 at 18.48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711" cy="4159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A7FBD" w:rsidRPr="00EA7FBD" w:rsidRDefault="00EA7FBD" w:rsidP="00EA7FBD">
      <w:pPr>
        <w:spacing w:after="0" w:line="276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1775" cy="3983689"/>
            <wp:effectExtent l="114300" t="76200" r="98425" b="73961"/>
            <wp:docPr id="54" name="Рисунок 53" descr="WhatsApp Image 2022-03-04 at 18.48.4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 (1)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775" cy="3983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27F96" w:rsidRPr="00AE5B8D" w:rsidRDefault="00227F96" w:rsidP="002C1CB9">
      <w:pPr>
        <w:pStyle w:val="a3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Механизм измельчения и выдачи начинки в 4-м секторе. Корпус выполнен из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PETG</w:t>
      </w:r>
      <w:r w:rsidRPr="00AE5B8D">
        <w:rPr>
          <w:rFonts w:ascii="Times New Roman" w:hAnsi="Times New Roman" w:cs="Times New Roman"/>
          <w:sz w:val="28"/>
          <w:szCs w:val="28"/>
        </w:rPr>
        <w:t xml:space="preserve">,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Nylon</w:t>
      </w:r>
      <w:r w:rsidRPr="00AE5B8D">
        <w:rPr>
          <w:rFonts w:ascii="Times New Roman" w:hAnsi="Times New Roman" w:cs="Times New Roman"/>
          <w:sz w:val="28"/>
          <w:szCs w:val="28"/>
        </w:rPr>
        <w:t xml:space="preserve">,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PLA</w:t>
      </w:r>
      <w:r w:rsidRPr="00AE5B8D">
        <w:rPr>
          <w:rFonts w:ascii="Times New Roman" w:hAnsi="Times New Roman" w:cs="Times New Roman"/>
          <w:sz w:val="28"/>
          <w:szCs w:val="28"/>
        </w:rPr>
        <w:t xml:space="preserve"> пластиков. Двигатель коллекторный постоянного тока из принтера, сервопривод.</w:t>
      </w:r>
    </w:p>
    <w:p w:rsidR="00411058" w:rsidRDefault="00EA7FBD" w:rsidP="00411058">
      <w:pPr>
        <w:spacing w:after="0" w:line="276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38693" cy="3778885"/>
            <wp:effectExtent l="114300" t="57150" r="104807" b="69215"/>
            <wp:docPr id="55" name="Рисунок 54" descr="WhatsApp Image 2022-03-04 at 18.48.4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 (2)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693" cy="3778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A7FBD" w:rsidRPr="00AE5B8D" w:rsidRDefault="00EA7FBD" w:rsidP="00411058">
      <w:pPr>
        <w:spacing w:after="0" w:line="276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0803" cy="3997960"/>
            <wp:effectExtent l="114300" t="76200" r="98447" b="78740"/>
            <wp:docPr id="56" name="Рисунок 55" descr="WhatsApp Image 2022-03-04 at 18.48.4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8 (3)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803" cy="3997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C71E1" w:rsidRDefault="00BC71E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A7FBD" w:rsidRPr="00AE5B8D" w:rsidRDefault="00EA7FBD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0550" cy="2314575"/>
            <wp:effectExtent l="114300" t="76200" r="120650" b="85725"/>
            <wp:docPr id="57" name="Рисунок 56" descr="WhatsApp Image 2022-03-04 at 18.48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04 at 18.48.45.jpeg"/>
                    <pic:cNvPicPr/>
                  </pic:nvPicPr>
                  <pic:blipFill>
                    <a:blip r:embed="rId42" cstate="print"/>
                    <a:srcRect l="3367" t="22009" r="1229" b="2606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31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22285" w:rsidRPr="00AE5B8D" w:rsidRDefault="00222285">
      <w:pPr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C71E1" w:rsidRPr="00AE5B8D" w:rsidRDefault="00222285" w:rsidP="00AE5B8D">
      <w:pPr>
        <w:pStyle w:val="1"/>
        <w:rPr>
          <w:rFonts w:ascii="Times New Roman" w:hAnsi="Times New Roman" w:cs="Times New Roman"/>
          <w:b w:val="0"/>
          <w:color w:val="auto"/>
        </w:rPr>
      </w:pPr>
      <w:bookmarkStart w:id="31" w:name="_Toc96018031"/>
      <w:r w:rsidRPr="00AE5B8D">
        <w:rPr>
          <w:rFonts w:ascii="Times New Roman" w:hAnsi="Times New Roman" w:cs="Times New Roman"/>
          <w:color w:val="auto"/>
        </w:rPr>
        <w:lastRenderedPageBreak/>
        <w:t>ТЕХНОЛОГИЧЕСКИЙ ЭТАП</w:t>
      </w:r>
      <w:bookmarkEnd w:id="31"/>
    </w:p>
    <w:p w:rsidR="00BF1816" w:rsidRPr="00AE5B8D" w:rsidRDefault="00235EF1" w:rsidP="00D136B8">
      <w:pPr>
        <w:pStyle w:val="1"/>
        <w:spacing w:before="0" w:line="276" w:lineRule="auto"/>
        <w:ind w:firstLine="709"/>
        <w:rPr>
          <w:rFonts w:ascii="Times New Roman" w:hAnsi="Times New Roman" w:cs="Times New Roman"/>
          <w:color w:val="auto"/>
        </w:rPr>
      </w:pPr>
      <w:bookmarkStart w:id="32" w:name="_Toc64464858"/>
      <w:bookmarkStart w:id="33" w:name="_Toc64482882"/>
      <w:bookmarkStart w:id="34" w:name="_Toc96018032"/>
      <w:r w:rsidRPr="00AE5B8D">
        <w:rPr>
          <w:rFonts w:ascii="Times New Roman" w:hAnsi="Times New Roman" w:cs="Times New Roman"/>
          <w:color w:val="auto"/>
        </w:rPr>
        <w:t>ОБОРУДОВАНИЕ И ИНСТРУМЕН</w:t>
      </w:r>
      <w:r w:rsidR="00A46F4A" w:rsidRPr="00AE5B8D">
        <w:rPr>
          <w:rFonts w:ascii="Times New Roman" w:hAnsi="Times New Roman" w:cs="Times New Roman"/>
          <w:color w:val="auto"/>
        </w:rPr>
        <w:t>ТЫ</w:t>
      </w:r>
      <w:bookmarkEnd w:id="32"/>
      <w:bookmarkEnd w:id="33"/>
      <w:bookmarkEnd w:id="34"/>
    </w:p>
    <w:p w:rsidR="005B2C78" w:rsidRPr="00AE5B8D" w:rsidRDefault="005B2C78" w:rsidP="00D136B8">
      <w:pPr>
        <w:spacing w:after="0" w:line="276" w:lineRule="auto"/>
        <w:ind w:firstLine="709"/>
        <w:jc w:val="both"/>
      </w:pPr>
    </w:p>
    <w:p w:rsidR="005B2C78" w:rsidRPr="00AE5B8D" w:rsidRDefault="005B2C78" w:rsidP="00D136B8">
      <w:pPr>
        <w:spacing w:after="0" w:line="276" w:lineRule="auto"/>
        <w:ind w:firstLine="709"/>
        <w:jc w:val="both"/>
      </w:pPr>
    </w:p>
    <w:p w:rsidR="00471CB6" w:rsidRPr="00AE5B8D" w:rsidRDefault="00471CB6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Фрезерный станок с ЧПУ</w:t>
      </w:r>
    </w:p>
    <w:p w:rsidR="00BF1816" w:rsidRPr="00AE5B8D" w:rsidRDefault="00BF1816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3</w:t>
      </w:r>
      <w:r w:rsidR="00877780" w:rsidRPr="00AE5B8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E5B8D">
        <w:rPr>
          <w:rFonts w:ascii="Times New Roman" w:hAnsi="Times New Roman" w:cs="Times New Roman"/>
          <w:sz w:val="28"/>
          <w:szCs w:val="28"/>
        </w:rPr>
        <w:t>-принтер</w:t>
      </w:r>
    </w:p>
    <w:p w:rsidR="00A40CAC" w:rsidRPr="00AE5B8D" w:rsidRDefault="00BF1816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Ноутбук с </w:t>
      </w:r>
      <w:r w:rsidR="006015F6" w:rsidRPr="00AE5B8D">
        <w:rPr>
          <w:rFonts w:ascii="Times New Roman" w:hAnsi="Times New Roman" w:cs="Times New Roman"/>
          <w:sz w:val="28"/>
          <w:szCs w:val="28"/>
        </w:rPr>
        <w:t>САПР</w:t>
      </w:r>
      <w:r w:rsidRPr="00AE5B8D">
        <w:rPr>
          <w:rFonts w:ascii="Times New Roman" w:hAnsi="Times New Roman" w:cs="Times New Roman"/>
          <w:sz w:val="28"/>
          <w:szCs w:val="28"/>
        </w:rPr>
        <w:t xml:space="preserve"> “Компас</w:t>
      </w:r>
      <w:r w:rsidR="006015F6" w:rsidRPr="00AE5B8D">
        <w:rPr>
          <w:rFonts w:ascii="Times New Roman" w:hAnsi="Times New Roman" w:cs="Times New Roman"/>
          <w:sz w:val="28"/>
          <w:szCs w:val="28"/>
        </w:rPr>
        <w:t xml:space="preserve"> 3Д</w:t>
      </w:r>
      <w:r w:rsidRPr="00AE5B8D">
        <w:rPr>
          <w:rFonts w:ascii="Times New Roman" w:hAnsi="Times New Roman" w:cs="Times New Roman"/>
          <w:sz w:val="28"/>
          <w:szCs w:val="28"/>
        </w:rPr>
        <w:t>”</w:t>
      </w:r>
      <w:r w:rsidR="00946AF5" w:rsidRPr="00AE5B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46AF5" w:rsidRPr="00AE5B8D">
        <w:rPr>
          <w:rFonts w:ascii="Times New Roman" w:hAnsi="Times New Roman" w:cs="Times New Roman"/>
          <w:sz w:val="28"/>
          <w:szCs w:val="28"/>
          <w:lang w:val="en-US"/>
        </w:rPr>
        <w:t>ArtCAM</w:t>
      </w:r>
      <w:proofErr w:type="spellEnd"/>
      <w:r w:rsidR="00471CB6" w:rsidRPr="00AE5B8D">
        <w:rPr>
          <w:rFonts w:ascii="Times New Roman" w:hAnsi="Times New Roman" w:cs="Times New Roman"/>
          <w:sz w:val="28"/>
          <w:szCs w:val="28"/>
        </w:rPr>
        <w:t xml:space="preserve"> 2018</w:t>
      </w:r>
      <w:r w:rsidR="00AF1F4C" w:rsidRPr="00AE5B8D">
        <w:rPr>
          <w:rFonts w:ascii="Times New Roman" w:hAnsi="Times New Roman" w:cs="Times New Roman"/>
          <w:sz w:val="28"/>
          <w:szCs w:val="28"/>
        </w:rPr>
        <w:t xml:space="preserve">, </w:t>
      </w:r>
      <w:r w:rsidR="00E10844" w:rsidRPr="00AE5B8D">
        <w:rPr>
          <w:rFonts w:ascii="Times New Roman" w:hAnsi="Times New Roman" w:cs="Times New Roman"/>
          <w:sz w:val="28"/>
          <w:szCs w:val="28"/>
          <w:lang w:val="en-US"/>
        </w:rPr>
        <w:t>Mach</w:t>
      </w:r>
      <w:r w:rsidR="00E10844" w:rsidRPr="00AE5B8D">
        <w:rPr>
          <w:rFonts w:ascii="Times New Roman" w:hAnsi="Times New Roman" w:cs="Times New Roman"/>
          <w:sz w:val="28"/>
          <w:szCs w:val="28"/>
        </w:rPr>
        <w:t>3</w:t>
      </w:r>
      <w:r w:rsidR="005B2C78" w:rsidRPr="00AE5B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B2C78" w:rsidRPr="00AE5B8D">
        <w:rPr>
          <w:rFonts w:ascii="Times New Roman" w:hAnsi="Times New Roman" w:cs="Times New Roman"/>
          <w:sz w:val="28"/>
          <w:szCs w:val="28"/>
          <w:lang w:val="en-US"/>
        </w:rPr>
        <w:t>Arduino</w:t>
      </w:r>
      <w:proofErr w:type="spellEnd"/>
      <w:r w:rsidR="005B2C78" w:rsidRPr="00AE5B8D">
        <w:rPr>
          <w:rFonts w:ascii="Times New Roman" w:hAnsi="Times New Roman" w:cs="Times New Roman"/>
          <w:sz w:val="28"/>
          <w:szCs w:val="28"/>
        </w:rPr>
        <w:t xml:space="preserve"> </w:t>
      </w:r>
      <w:r w:rsidR="005B2C78" w:rsidRPr="00AE5B8D">
        <w:rPr>
          <w:rFonts w:ascii="Times New Roman" w:hAnsi="Times New Roman" w:cs="Times New Roman"/>
          <w:sz w:val="28"/>
          <w:szCs w:val="28"/>
          <w:lang w:val="en-US"/>
        </w:rPr>
        <w:t>IDE</w:t>
      </w:r>
    </w:p>
    <w:p w:rsidR="00A40CAC" w:rsidRPr="00AE5B8D" w:rsidRDefault="00A40CAC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Набор </w:t>
      </w:r>
      <w:r w:rsidR="00471CB6" w:rsidRPr="00AE5B8D">
        <w:rPr>
          <w:rFonts w:ascii="Times New Roman" w:hAnsi="Times New Roman" w:cs="Times New Roman"/>
          <w:sz w:val="28"/>
          <w:szCs w:val="28"/>
        </w:rPr>
        <w:t xml:space="preserve">деталей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Lego</w:t>
      </w:r>
    </w:p>
    <w:p w:rsidR="00A40CAC" w:rsidRPr="00AE5B8D" w:rsidRDefault="00A40CAC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Набор </w:t>
      </w:r>
      <w:proofErr w:type="spellStart"/>
      <w:r w:rsidRPr="00AE5B8D">
        <w:rPr>
          <w:rFonts w:ascii="Times New Roman" w:hAnsi="Times New Roman" w:cs="Times New Roman"/>
          <w:sz w:val="28"/>
          <w:szCs w:val="28"/>
          <w:lang w:val="en-US"/>
        </w:rPr>
        <w:t>Arduino</w:t>
      </w:r>
      <w:proofErr w:type="spellEnd"/>
      <w:r w:rsidR="00471CB6" w:rsidRPr="00AE5B8D">
        <w:rPr>
          <w:rFonts w:ascii="Times New Roman" w:hAnsi="Times New Roman" w:cs="Times New Roman"/>
          <w:sz w:val="28"/>
          <w:szCs w:val="28"/>
        </w:rPr>
        <w:t xml:space="preserve"> и прочие электронные компоненты</w:t>
      </w:r>
    </w:p>
    <w:p w:rsidR="00A40CAC" w:rsidRPr="00AE5B8D" w:rsidRDefault="00A40CAC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Сверлильный станок</w:t>
      </w:r>
    </w:p>
    <w:p w:rsidR="00C627F2" w:rsidRPr="00AE5B8D" w:rsidRDefault="00C627F2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Угловая шлифовальная машина</w:t>
      </w:r>
    </w:p>
    <w:p w:rsidR="00A40CAC" w:rsidRPr="00AE5B8D" w:rsidRDefault="00A40CAC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Дрель,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шуруповёрт</w:t>
      </w:r>
      <w:proofErr w:type="spellEnd"/>
    </w:p>
    <w:p w:rsidR="00A40CAC" w:rsidRPr="00AE5B8D" w:rsidRDefault="00A40CAC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Эксцентриковая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шлифмашина</w:t>
      </w:r>
      <w:proofErr w:type="spellEnd"/>
    </w:p>
    <w:p w:rsidR="00877780" w:rsidRPr="00AE5B8D" w:rsidRDefault="00877780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Блок питания 12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E5B8D">
        <w:rPr>
          <w:rFonts w:ascii="Times New Roman" w:hAnsi="Times New Roman" w:cs="Times New Roman"/>
          <w:sz w:val="28"/>
          <w:szCs w:val="28"/>
        </w:rPr>
        <w:t xml:space="preserve"> 2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A</w:t>
      </w:r>
    </w:p>
    <w:p w:rsidR="00877780" w:rsidRPr="00AE5B8D" w:rsidRDefault="00877780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Мультиметр</w:t>
      </w:r>
      <w:proofErr w:type="spellEnd"/>
    </w:p>
    <w:p w:rsidR="00C627F2" w:rsidRPr="00AE5B8D" w:rsidRDefault="00C627F2" w:rsidP="002C1CB9">
      <w:pPr>
        <w:pStyle w:val="a3"/>
        <w:numPr>
          <w:ilvl w:val="0"/>
          <w:numId w:val="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Ручные инструменты (Отвёртки, пассатижи, напильник</w:t>
      </w:r>
      <w:r w:rsidR="00877780" w:rsidRPr="00AE5B8D">
        <w:rPr>
          <w:rFonts w:ascii="Times New Roman" w:hAnsi="Times New Roman" w:cs="Times New Roman"/>
          <w:sz w:val="28"/>
          <w:szCs w:val="28"/>
        </w:rPr>
        <w:t>, канцелярский нож</w:t>
      </w:r>
      <w:r w:rsidRPr="00AE5B8D">
        <w:rPr>
          <w:rFonts w:ascii="Times New Roman" w:hAnsi="Times New Roman" w:cs="Times New Roman"/>
          <w:sz w:val="28"/>
          <w:szCs w:val="28"/>
        </w:rPr>
        <w:t xml:space="preserve"> и т.д.)</w:t>
      </w:r>
    </w:p>
    <w:p w:rsidR="00BC71E1" w:rsidRPr="00AE5B8D" w:rsidRDefault="00222285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margin">
              <wp:posOffset>1243965</wp:posOffset>
            </wp:positionH>
            <wp:positionV relativeFrom="margin">
              <wp:posOffset>5404485</wp:posOffset>
            </wp:positionV>
            <wp:extent cx="3105150" cy="2476500"/>
            <wp:effectExtent l="19050" t="0" r="0" b="0"/>
            <wp:wrapSquare wrapText="bothSides"/>
            <wp:docPr id="82" name="Рисунок 77" descr="http://forumcnc.ru/images/img/forum18/18.1.313.131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forumcnc.ru/images/img/forum18/18.1.313.131.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1E1" w:rsidRPr="00AE5B8D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BF1816" w:rsidRPr="00AE5B8D" w:rsidRDefault="00A46F4A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35" w:name="_Toc64464861"/>
      <w:bookmarkStart w:id="36" w:name="_Toc64482883"/>
      <w:bookmarkStart w:id="37" w:name="_Toc96018033"/>
      <w:r w:rsidRPr="00AE5B8D">
        <w:rPr>
          <w:rFonts w:ascii="Times New Roman" w:hAnsi="Times New Roman" w:cs="Times New Roman"/>
          <w:b w:val="0"/>
          <w:color w:val="auto"/>
        </w:rPr>
        <w:lastRenderedPageBreak/>
        <w:t>ИСПОЛЬЗУЕМЫЕ МАТЕРИАЛЫ</w:t>
      </w:r>
      <w:bookmarkEnd w:id="35"/>
      <w:bookmarkEnd w:id="36"/>
      <w:bookmarkEnd w:id="37"/>
    </w:p>
    <w:p w:rsidR="00623F0D" w:rsidRPr="00AE5B8D" w:rsidRDefault="0018414B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В работе и</w:t>
      </w:r>
      <w:r w:rsidR="00623F0D" w:rsidRPr="00AE5B8D">
        <w:rPr>
          <w:rFonts w:ascii="Times New Roman" w:hAnsi="Times New Roman" w:cs="Times New Roman"/>
          <w:sz w:val="28"/>
          <w:szCs w:val="28"/>
        </w:rPr>
        <w:t>спользовались:</w:t>
      </w:r>
    </w:p>
    <w:p w:rsidR="00BF1816" w:rsidRPr="00AE5B8D" w:rsidRDefault="00227F96" w:rsidP="002C1CB9">
      <w:pPr>
        <w:pStyle w:val="a3"/>
        <w:numPr>
          <w:ilvl w:val="0"/>
          <w:numId w:val="9"/>
        </w:numPr>
        <w:spacing w:after="0"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Пластик </w:t>
      </w:r>
      <w:r w:rsidRPr="00AE5B8D">
        <w:rPr>
          <w:rFonts w:ascii="Times New Roman" w:hAnsi="Times New Roman" w:cs="Times New Roman"/>
          <w:sz w:val="28"/>
          <w:szCs w:val="28"/>
          <w:lang w:val="en-US"/>
        </w:rPr>
        <w:t>PLA, PETG,NYLON</w:t>
      </w:r>
    </w:p>
    <w:p w:rsidR="0018414B" w:rsidRPr="00AE5B8D" w:rsidRDefault="00227F96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noProof/>
          <w:lang w:eastAsia="ru-RU"/>
        </w:rPr>
        <w:drawing>
          <wp:inline distT="0" distB="0" distL="0" distR="0">
            <wp:extent cx="5519767" cy="3762375"/>
            <wp:effectExtent l="19050" t="0" r="4733" b="0"/>
            <wp:docPr id="29" name="Рисунок 28" descr="F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V.jpg"/>
                    <pic:cNvPicPr/>
                  </pic:nvPicPr>
                  <pic:blipFill>
                    <a:blip r:embed="rId44" cstate="print"/>
                    <a:srcRect r="16726"/>
                    <a:stretch>
                      <a:fillRect/>
                    </a:stretch>
                  </pic:blipFill>
                  <pic:spPr>
                    <a:xfrm>
                      <a:off x="0" y="0"/>
                      <a:ext cx="5519767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CAC" w:rsidRPr="00AE5B8D">
        <w:t xml:space="preserve"> </w:t>
      </w:r>
    </w:p>
    <w:p w:rsidR="00A40CAC" w:rsidRPr="00AE5B8D" w:rsidRDefault="00A40CAC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2814" w:rsidRPr="00AE5B8D" w:rsidRDefault="00502814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br w:type="page"/>
      </w:r>
    </w:p>
    <w:p w:rsidR="00502814" w:rsidRPr="00AE5B8D" w:rsidRDefault="00CC70B1" w:rsidP="002C1CB9">
      <w:pPr>
        <w:pStyle w:val="a3"/>
        <w:numPr>
          <w:ilvl w:val="0"/>
          <w:numId w:val="9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lastRenderedPageBreak/>
        <w:t>Оргстекло 2 мм и 4 мм</w:t>
      </w:r>
      <w:r w:rsidR="00502814" w:rsidRPr="00AE5B8D">
        <w:t xml:space="preserve"> </w:t>
      </w:r>
    </w:p>
    <w:p w:rsidR="000127E4" w:rsidRPr="00AE5B8D" w:rsidRDefault="00CC70B1" w:rsidP="00D136B8">
      <w:pPr>
        <w:spacing w:after="0" w:line="276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AE5B8D">
        <w:rPr>
          <w:rFonts w:ascii="Times New Roman" w:eastAsiaTheme="majorEastAsia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219700" cy="8711457"/>
            <wp:effectExtent l="19050" t="0" r="0" b="0"/>
            <wp:docPr id="30" name="Рисунок 29" descr="kin0016-orgstek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n0016-orgsteklo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492" cy="871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814" w:rsidRPr="00AE5B8D" w:rsidRDefault="00CC70B1" w:rsidP="002C1CB9">
      <w:pPr>
        <w:pStyle w:val="a3"/>
        <w:numPr>
          <w:ilvl w:val="0"/>
          <w:numId w:val="9"/>
        </w:numPr>
        <w:spacing w:after="0" w:line="276" w:lineRule="auto"/>
        <w:ind w:left="0"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lastRenderedPageBreak/>
        <w:t>Акриловое стекло</w:t>
      </w:r>
    </w:p>
    <w:p w:rsidR="00CC70B1" w:rsidRPr="00AE5B8D" w:rsidRDefault="00CC70B1" w:rsidP="00CC70B1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Пластичность материала гарантирует ему отличную прочность на изгиб и при ударах, которая почти в 2 раза превосходит аналогичный показатель закалённого стекла.</w:t>
      </w:r>
    </w:p>
    <w:p w:rsidR="00CC70B1" w:rsidRPr="00AE5B8D" w:rsidRDefault="00CC70B1" w:rsidP="00CC70B1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Другие особенности и преимущества: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Малая масса (в 2,5 раза легче стекла того же размера и толщины)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Устойчив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атмосферным воздействиям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Толщина листов от 2 до 200 мм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разрушается под действием влаги и бактерий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обработке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тускнеет и не мутнеет с течением времени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 безопасен</w:t>
      </w:r>
    </w:p>
    <w:p w:rsidR="00CC70B1" w:rsidRPr="00AE5B8D" w:rsidRDefault="00CC70B1" w:rsidP="002C1CB9">
      <w:pPr>
        <w:numPr>
          <w:ilvl w:val="0"/>
          <w:numId w:val="22"/>
        </w:numPr>
        <w:shd w:val="clear" w:color="auto" w:fill="FFFFFF"/>
        <w:spacing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Гарантийный срок службы – от 10 до 30 лет</w:t>
      </w:r>
    </w:p>
    <w:p w:rsidR="00CC70B1" w:rsidRPr="00AE5B8D" w:rsidRDefault="00CC70B1" w:rsidP="00CC70B1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относительных недостатков можно выделить предрасположенность к царапинам, хотя эта же особенность позволяет вырезать сложные формы и облегчает процесс сверления и гравировки.</w:t>
      </w:r>
    </w:p>
    <w:p w:rsidR="00CC70B1" w:rsidRPr="00AE5B8D" w:rsidRDefault="00960BF5" w:rsidP="00CC70B1">
      <w:pPr>
        <w:spacing w:after="0" w:line="276" w:lineRule="auto"/>
        <w:ind w:left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noProof/>
          <w:sz w:val="28"/>
          <w:szCs w:val="28"/>
          <w:lang w:eastAsia="ru-RU"/>
        </w:rPr>
        <w:pict>
          <v:rect id="_x0000_s1029" style="position:absolute;left:0;text-align:left;margin-left:276.45pt;margin-top:14.3pt;width:18pt;height:19.5pt;z-index:251750912"/>
        </w:pict>
      </w:r>
    </w:p>
    <w:p w:rsidR="00E575CE" w:rsidRPr="00AE5B8D" w:rsidRDefault="00877780" w:rsidP="002C1CB9">
      <w:pPr>
        <w:pStyle w:val="a3"/>
        <w:numPr>
          <w:ilvl w:val="0"/>
          <w:numId w:val="9"/>
        </w:numPr>
        <w:spacing w:after="0" w:line="276" w:lineRule="auto"/>
        <w:ind w:left="0"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Алюминиевый профиль</w:t>
      </w:r>
      <w:r w:rsidR="00E575CE" w:rsidRPr="00AE5B8D">
        <w:rPr>
          <w:rFonts w:ascii="Times New Roman" w:hAnsi="Times New Roman" w:cs="Times New Roman"/>
          <w:sz w:val="28"/>
          <w:szCs w:val="28"/>
          <w:lang w:val="en-US"/>
        </w:rPr>
        <w:t xml:space="preserve"> 15*15 </w:t>
      </w:r>
      <w:r w:rsidR="00E575CE" w:rsidRPr="00AE5B8D">
        <w:rPr>
          <w:rFonts w:ascii="Times New Roman" w:hAnsi="Times New Roman" w:cs="Times New Roman"/>
          <w:sz w:val="28"/>
          <w:szCs w:val="28"/>
        </w:rPr>
        <w:t>мм</w:t>
      </w:r>
      <w:r w:rsidR="0037788A" w:rsidRPr="00AE5B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75CE" w:rsidRPr="00AE5B8D" w:rsidRDefault="00CC70B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margin">
              <wp:posOffset>758189</wp:posOffset>
            </wp:positionH>
            <wp:positionV relativeFrom="margin">
              <wp:posOffset>4575810</wp:posOffset>
            </wp:positionV>
            <wp:extent cx="2078647" cy="2076450"/>
            <wp:effectExtent l="19050" t="0" r="0" b="0"/>
            <wp:wrapNone/>
            <wp:docPr id="81" name="Рисунок 64" descr="https://images.ru.prom.st/607925341_w200_h200_truba-kvadratnaya-alyumin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ages.ru.prom.st/607925341_w200_h200_truba-kvadratnaya-alyuminij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647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75CE" w:rsidRPr="00AE5B8D" w:rsidRDefault="00E575CE" w:rsidP="00D136B8">
      <w:pPr>
        <w:pStyle w:val="a3"/>
        <w:spacing w:after="0" w:line="276" w:lineRule="auto"/>
        <w:ind w:left="0"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2B03EE" w:rsidRPr="00AE5B8D" w:rsidRDefault="002B03EE" w:rsidP="00D136B8">
      <w:pPr>
        <w:spacing w:after="0" w:line="276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br w:type="page"/>
      </w:r>
    </w:p>
    <w:p w:rsidR="00BF1816" w:rsidRPr="00AE5B8D" w:rsidRDefault="00A46F4A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38" w:name="_Toc64464862"/>
      <w:bookmarkStart w:id="39" w:name="_Toc64482884"/>
      <w:bookmarkStart w:id="40" w:name="_Toc96018034"/>
      <w:r w:rsidRPr="00AE5B8D">
        <w:rPr>
          <w:rFonts w:ascii="Times New Roman" w:hAnsi="Times New Roman" w:cs="Times New Roman"/>
          <w:b w:val="0"/>
          <w:color w:val="auto"/>
        </w:rPr>
        <w:lastRenderedPageBreak/>
        <w:t>ОРГАНИЗАЦИЯ РАБОЧЕГО МЕСТА</w:t>
      </w:r>
      <w:bookmarkEnd w:id="38"/>
      <w:bookmarkEnd w:id="39"/>
      <w:bookmarkEnd w:id="40"/>
    </w:p>
    <w:p w:rsidR="00877780" w:rsidRPr="00AE5B8D" w:rsidRDefault="00877780" w:rsidP="00D136B8">
      <w:pPr>
        <w:spacing w:after="0" w:line="276" w:lineRule="auto"/>
        <w:ind w:firstLine="709"/>
        <w:jc w:val="both"/>
      </w:pPr>
    </w:p>
    <w:p w:rsidR="00877780" w:rsidRPr="00AE5B8D" w:rsidRDefault="00C627F2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Работа пр</w:t>
      </w:r>
      <w:r w:rsidR="00502814" w:rsidRPr="00AE5B8D">
        <w:rPr>
          <w:rFonts w:ascii="Times New Roman" w:eastAsia="Times New Roman" w:hAnsi="Times New Roman" w:cs="Times New Roman"/>
          <w:sz w:val="28"/>
          <w:szCs w:val="28"/>
        </w:rPr>
        <w:t>оходила в</w:t>
      </w:r>
      <w:r w:rsidR="00877780" w:rsidRPr="00AE5B8D">
        <w:rPr>
          <w:rFonts w:ascii="Times New Roman" w:eastAsia="Times New Roman" w:hAnsi="Times New Roman" w:cs="Times New Roman"/>
          <w:sz w:val="28"/>
          <w:szCs w:val="28"/>
        </w:rPr>
        <w:t xml:space="preserve"> нескольких помещениях:</w:t>
      </w:r>
    </w:p>
    <w:p w:rsidR="00877780" w:rsidRPr="00AE5B8D" w:rsidRDefault="00877780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575CE" w:rsidRPr="00AE5B8D" w:rsidRDefault="00502814" w:rsidP="002C1CB9">
      <w:pPr>
        <w:pStyle w:val="a3"/>
        <w:numPr>
          <w:ilvl w:val="0"/>
          <w:numId w:val="13"/>
        </w:numPr>
        <w:suppressAutoHyphens/>
        <w:spacing w:after="0"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18414B" w:rsidRPr="00AE5B8D">
        <w:rPr>
          <w:rFonts w:ascii="Times New Roman" w:eastAsia="Times New Roman" w:hAnsi="Times New Roman" w:cs="Times New Roman"/>
          <w:sz w:val="28"/>
          <w:szCs w:val="28"/>
        </w:rPr>
        <w:t>кабинете информатики, оборудованном в соответствии с требованиями, предъявляемыми к компьютерному классу:</w:t>
      </w:r>
      <w:r w:rsidR="00877780" w:rsidRPr="00AE5B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575CE" w:rsidRPr="00AE5B8D" w:rsidRDefault="00E575CE" w:rsidP="002C1CB9">
      <w:pPr>
        <w:pStyle w:val="a3"/>
        <w:numPr>
          <w:ilvl w:val="0"/>
          <w:numId w:val="1"/>
        </w:numPr>
        <w:suppressAutoHyphens/>
        <w:spacing w:after="0"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Убрать все лишнее;</w:t>
      </w:r>
    </w:p>
    <w:p w:rsidR="00877780" w:rsidRPr="00AE5B8D" w:rsidRDefault="00877780" w:rsidP="002C1CB9">
      <w:pPr>
        <w:numPr>
          <w:ilvl w:val="0"/>
          <w:numId w:val="1"/>
        </w:num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Свет должен падать на рабочую поверхность слева или прямо;</w:t>
      </w:r>
    </w:p>
    <w:p w:rsidR="00877780" w:rsidRPr="00AE5B8D" w:rsidRDefault="00877780" w:rsidP="002C1CB9">
      <w:pPr>
        <w:numPr>
          <w:ilvl w:val="0"/>
          <w:numId w:val="1"/>
        </w:num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Стул оснащен удобной спинкой. Соблюдались правила посадки за столом и компьютером;</w:t>
      </w:r>
    </w:p>
    <w:p w:rsidR="00877780" w:rsidRPr="00AE5B8D" w:rsidRDefault="00877780" w:rsidP="002C1CB9">
      <w:pPr>
        <w:numPr>
          <w:ilvl w:val="0"/>
          <w:numId w:val="1"/>
        </w:num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Рабочее место достаточно для одного работающего.</w:t>
      </w:r>
    </w:p>
    <w:p w:rsidR="0018414B" w:rsidRPr="00AE5B8D" w:rsidRDefault="0018414B" w:rsidP="00D136B8">
      <w:pPr>
        <w:pStyle w:val="a3"/>
        <w:spacing w:after="0"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7780" w:rsidRPr="00AE5B8D" w:rsidRDefault="00877780" w:rsidP="00D136B8">
      <w:pPr>
        <w:pStyle w:val="a3"/>
        <w:spacing w:after="0"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03EE" w:rsidRPr="00AE5B8D" w:rsidRDefault="002B03EE" w:rsidP="00D136B8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1536" cy="4529328"/>
            <wp:effectExtent l="19050" t="0" r="0" b="0"/>
            <wp:docPr id="18" name="Рисунок 17" descr="diimg-lo-573x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img-lo-573x97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452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5CE" w:rsidRPr="00AE5B8D" w:rsidRDefault="00EA3F43" w:rsidP="002C1CB9">
      <w:pPr>
        <w:pStyle w:val="a3"/>
        <w:numPr>
          <w:ilvl w:val="0"/>
          <w:numId w:val="13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  <w:r w:rsidR="00877780" w:rsidRPr="00AE5B8D">
        <w:rPr>
          <w:rFonts w:ascii="Times New Roman" w:hAnsi="Times New Roman" w:cs="Times New Roman"/>
          <w:sz w:val="28"/>
          <w:szCs w:val="28"/>
        </w:rPr>
        <w:lastRenderedPageBreak/>
        <w:t xml:space="preserve">Дома, с необходимыми для пайки и сборки электроники </w:t>
      </w:r>
      <w:r w:rsidR="00960BF5" w:rsidRPr="00960BF5">
        <w:rPr>
          <w:noProof/>
        </w:rPr>
        <w:pict>
          <v:shape id="_x0000_s1026" type="#_x0000_t75" style="position:absolute;left:0;text-align:left;margin-left:24.4pt;margin-top:70.1pt;width:393.05pt;height:294.6pt;z-index:251728384;mso-position-horizontal-relative:margin;mso-position-vertical-relative:margin">
            <v:imagedata r:id="rId48" o:title="IMG_20210211_193125"/>
            <w10:wrap type="topAndBottom" anchorx="margin" anchory="margin"/>
          </v:shape>
        </w:pict>
      </w:r>
      <w:r w:rsidR="000F6C24" w:rsidRPr="00AE5B8D">
        <w:rPr>
          <w:rFonts w:ascii="Times New Roman" w:hAnsi="Times New Roman" w:cs="Times New Roman"/>
          <w:sz w:val="28"/>
          <w:szCs w:val="28"/>
        </w:rPr>
        <w:t>инструментами:</w:t>
      </w:r>
    </w:p>
    <w:p w:rsidR="00E575CE" w:rsidRPr="00AE5B8D" w:rsidRDefault="00E575CE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75CE" w:rsidRPr="00AE5B8D" w:rsidRDefault="00E575CE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9E1" w:rsidRPr="00AE5B8D" w:rsidRDefault="00E575CE" w:rsidP="002C1CB9">
      <w:pPr>
        <w:pStyle w:val="a3"/>
        <w:numPr>
          <w:ilvl w:val="0"/>
          <w:numId w:val="13"/>
        </w:numPr>
        <w:spacing w:after="0" w:line="276" w:lineRule="auto"/>
        <w:ind w:left="0" w:firstLine="709"/>
        <w:jc w:val="right"/>
        <w:rPr>
          <w:rFonts w:ascii="Times New Roman" w:eastAsia="Times New Roman" w:hAnsi="Times New Roman" w:cs="Times New Roman"/>
          <w:shd w:val="clear" w:color="auto" w:fill="FFFFFF"/>
        </w:rPr>
      </w:pPr>
      <w:r w:rsidRPr="00AE5B8D">
        <w:rPr>
          <w:rFonts w:ascii="Times New Roman" w:hAnsi="Times New Roman" w:cs="Times New Roman"/>
          <w:sz w:val="28"/>
          <w:szCs w:val="28"/>
        </w:rPr>
        <w:t>В специально-оборудованной мастерской с фрезерным станком:</w:t>
      </w:r>
      <w:r w:rsidR="00960BF5" w:rsidRPr="00960BF5">
        <w:rPr>
          <w:noProof/>
        </w:rPr>
        <w:pict>
          <v:shape id="_x0000_s1027" type="#_x0000_t75" style="position:absolute;left:0;text-align:left;margin-left:24.4pt;margin-top:416.5pt;width:395.35pt;height:296.3pt;z-index:251731456;mso-position-horizontal-relative:margin;mso-position-vertical-relative:margin">
            <v:imagedata r:id="rId49" o:title="IMG_20210213_204422"/>
            <w10:wrap anchorx="margin" anchory="margin"/>
          </v:shape>
        </w:pict>
      </w:r>
      <w:bookmarkStart w:id="41" w:name="_Toc64464868"/>
    </w:p>
    <w:p w:rsidR="00D017E5" w:rsidRDefault="00D017E5" w:rsidP="00D017E5">
      <w:pPr>
        <w:rPr>
          <w:rFonts w:ascii="Times New Roman" w:eastAsia="Times New Roman" w:hAnsi="Times New Roman" w:cs="Times New Roman"/>
          <w:b/>
          <w:shd w:val="clear" w:color="auto" w:fill="FFFFFF"/>
        </w:rPr>
      </w:pPr>
      <w:bookmarkStart w:id="42" w:name="_Toc64482890"/>
      <w:r w:rsidRPr="00AE5B8D">
        <w:rPr>
          <w:rFonts w:ascii="Times New Roman" w:eastAsia="Times New Roman" w:hAnsi="Times New Roman" w:cs="Times New Roman"/>
          <w:b/>
          <w:shd w:val="clear" w:color="auto" w:fill="FFFFFF"/>
        </w:rPr>
        <w:br w:type="page"/>
      </w:r>
    </w:p>
    <w:p w:rsidR="00AE5B8D" w:rsidRPr="00AE5B8D" w:rsidRDefault="00AE5B8D" w:rsidP="00AE5B8D">
      <w:pPr>
        <w:pStyle w:val="1"/>
        <w:rPr>
          <w:rFonts w:ascii="Times New Roman" w:eastAsia="Times New Roman" w:hAnsi="Times New Roman" w:cs="Times New Roman"/>
          <w:bCs w:val="0"/>
          <w:color w:val="auto"/>
          <w:shd w:val="clear" w:color="auto" w:fill="FFFFFF"/>
        </w:rPr>
      </w:pPr>
      <w:bookmarkStart w:id="43" w:name="_Toc96018035"/>
      <w:r w:rsidRPr="00AE5B8D">
        <w:rPr>
          <w:rFonts w:ascii="Times New Roman" w:eastAsia="Times New Roman" w:hAnsi="Times New Roman" w:cs="Times New Roman"/>
          <w:b w:val="0"/>
          <w:color w:val="auto"/>
          <w:shd w:val="clear" w:color="auto" w:fill="FFFFFF"/>
        </w:rPr>
        <w:lastRenderedPageBreak/>
        <w:t>СБОРКА ПРОЕКТА</w:t>
      </w:r>
      <w:bookmarkEnd w:id="43"/>
    </w:p>
    <w:p w:rsidR="00D017E5" w:rsidRPr="00AE5B8D" w:rsidRDefault="00D017E5" w:rsidP="00AE5B8D">
      <w:pPr>
        <w:pStyle w:val="a3"/>
        <w:numPr>
          <w:ilvl w:val="0"/>
          <w:numId w:val="23"/>
        </w:numPr>
        <w:outlineLvl w:val="1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bookmarkStart w:id="44" w:name="_Toc96018036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Сборка каркаса</w:t>
      </w:r>
      <w:bookmarkEnd w:id="44"/>
    </w:p>
    <w:p w:rsidR="00D017E5" w:rsidRPr="00AE5B8D" w:rsidRDefault="00D017E5" w:rsidP="00D017E5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38750" cy="3928923"/>
            <wp:effectExtent l="114300" t="76200" r="95250" b="71577"/>
            <wp:docPr id="12" name="Рисунок 26" descr="карка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кас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28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17E5" w:rsidRPr="00AE5B8D" w:rsidRDefault="00D017E5" w:rsidP="00D017E5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334000" cy="4000357"/>
            <wp:effectExtent l="114300" t="76200" r="95250" b="76343"/>
            <wp:docPr id="17" name="Рисунок 16" descr="каркасс бор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касс борка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48B8" w:rsidRPr="00AE5B8D" w:rsidRDefault="006A48B8" w:rsidP="00D017E5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D017E5" w:rsidRPr="00AE5B8D" w:rsidRDefault="006A48B8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2275205</wp:posOffset>
            </wp:positionV>
            <wp:extent cx="2881630" cy="2159635"/>
            <wp:effectExtent l="19050" t="0" r="0" b="0"/>
            <wp:wrapThrough wrapText="bothSides">
              <wp:wrapPolygon edited="0">
                <wp:start x="-143" y="0"/>
                <wp:lineTo x="-143" y="21340"/>
                <wp:lineTo x="21562" y="21340"/>
                <wp:lineTo x="21562" y="0"/>
                <wp:lineTo x="-143" y="0"/>
              </wp:wrapPolygon>
            </wp:wrapThrough>
            <wp:docPr id="40" name="Рисунок 39" descr="IMG_20220121_19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1_19371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2275205</wp:posOffset>
            </wp:positionV>
            <wp:extent cx="2897505" cy="2159635"/>
            <wp:effectExtent l="19050" t="0" r="0" b="0"/>
            <wp:wrapThrough wrapText="bothSides">
              <wp:wrapPolygon edited="0">
                <wp:start x="-142" y="0"/>
                <wp:lineTo x="-142" y="21340"/>
                <wp:lineTo x="21586" y="21340"/>
                <wp:lineTo x="21586" y="0"/>
                <wp:lineTo x="-142" y="0"/>
              </wp:wrapPolygon>
            </wp:wrapThrough>
            <wp:docPr id="35" name="Рисунок 34" descr="IMG_20220130_14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30_14371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50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4592955</wp:posOffset>
            </wp:positionV>
            <wp:extent cx="2881630" cy="2159635"/>
            <wp:effectExtent l="19050" t="0" r="0" b="0"/>
            <wp:wrapThrough wrapText="bothSides">
              <wp:wrapPolygon edited="0">
                <wp:start x="-143" y="0"/>
                <wp:lineTo x="-143" y="21340"/>
                <wp:lineTo x="21562" y="21340"/>
                <wp:lineTo x="21562" y="0"/>
                <wp:lineTo x="-143" y="0"/>
              </wp:wrapPolygon>
            </wp:wrapThrough>
            <wp:docPr id="32" name="Рисунок 31" descr="IMG_20220123_19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9131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4589780</wp:posOffset>
            </wp:positionV>
            <wp:extent cx="2865755" cy="2159635"/>
            <wp:effectExtent l="19050" t="0" r="0" b="0"/>
            <wp:wrapThrough wrapText="bothSides">
              <wp:wrapPolygon edited="0">
                <wp:start x="-144" y="0"/>
                <wp:lineTo x="-144" y="21340"/>
                <wp:lineTo x="21538" y="21340"/>
                <wp:lineTo x="21538" y="0"/>
                <wp:lineTo x="-144" y="0"/>
              </wp:wrapPolygon>
            </wp:wrapThrough>
            <wp:docPr id="34" name="Рисунок 33" descr="IMG_20220124_14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4_14124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75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3179445</wp:posOffset>
            </wp:positionH>
            <wp:positionV relativeFrom="paragraph">
              <wp:posOffset>6910070</wp:posOffset>
            </wp:positionV>
            <wp:extent cx="2881630" cy="2159635"/>
            <wp:effectExtent l="19050" t="0" r="0" b="0"/>
            <wp:wrapThrough wrapText="bothSides">
              <wp:wrapPolygon edited="0">
                <wp:start x="-143" y="0"/>
                <wp:lineTo x="-143" y="21340"/>
                <wp:lineTo x="21562" y="21340"/>
                <wp:lineTo x="21562" y="0"/>
                <wp:lineTo x="-143" y="0"/>
              </wp:wrapPolygon>
            </wp:wrapThrough>
            <wp:docPr id="39" name="Рисунок 37" descr="WhatsApp Image 2022-02-17 at 18.39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39.2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6910070</wp:posOffset>
            </wp:positionV>
            <wp:extent cx="2908935" cy="2159635"/>
            <wp:effectExtent l="19050" t="0" r="5715" b="0"/>
            <wp:wrapThrough wrapText="bothSides">
              <wp:wrapPolygon edited="0">
                <wp:start x="-141" y="0"/>
                <wp:lineTo x="-141" y="21340"/>
                <wp:lineTo x="21642" y="21340"/>
                <wp:lineTo x="21642" y="0"/>
                <wp:lineTo x="-141" y="0"/>
              </wp:wrapPolygon>
            </wp:wrapThrough>
            <wp:docPr id="37" name="Рисунок 35" descr="WhatsApp Image 2022-02-17 at 18.39.2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39.20 (1)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93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1979930</wp:posOffset>
            </wp:positionH>
            <wp:positionV relativeFrom="paragraph">
              <wp:posOffset>-389255</wp:posOffset>
            </wp:positionV>
            <wp:extent cx="2159635" cy="2890520"/>
            <wp:effectExtent l="381000" t="0" r="374015" b="0"/>
            <wp:wrapThrough wrapText="bothSides">
              <wp:wrapPolygon edited="0">
                <wp:start x="-35" y="21716"/>
                <wp:lineTo x="21495" y="21716"/>
                <wp:lineTo x="21495" y="-64"/>
                <wp:lineTo x="-35" y="-64"/>
                <wp:lineTo x="-35" y="21716"/>
              </wp:wrapPolygon>
            </wp:wrapThrough>
            <wp:docPr id="33" name="Рисунок 32" descr="IMG_20220123_19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9180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59635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E5"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D017E5" w:rsidRPr="00AE5B8D" w:rsidRDefault="00D017E5" w:rsidP="00AE5B8D">
      <w:pPr>
        <w:pStyle w:val="a3"/>
        <w:numPr>
          <w:ilvl w:val="0"/>
          <w:numId w:val="23"/>
        </w:numPr>
        <w:outlineLvl w:val="1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bookmarkStart w:id="45" w:name="_Toc96018037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Сборка механизма выдачи хлеба</w:t>
      </w:r>
      <w:bookmarkEnd w:id="45"/>
    </w:p>
    <w:p w:rsidR="00D017E5" w:rsidRPr="00AE5B8D" w:rsidRDefault="00D017E5" w:rsidP="00D017E5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877253" cy="5877253"/>
            <wp:effectExtent l="19050" t="0" r="9197" b="0"/>
            <wp:docPr id="23" name="Рисунок 22" descr="выдавал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давалка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880505" cy="588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Основа -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оргстеклло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Механизм - детали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Лего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Управление реализовано на базе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Ардуино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Двигатель - шаговый.</w:t>
      </w:r>
    </w:p>
    <w:p w:rsidR="008C40A0" w:rsidRPr="00AE5B8D" w:rsidRDefault="008C40A0" w:rsidP="008C40A0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D017E5" w:rsidRPr="00AE5B8D" w:rsidRDefault="00D017E5" w:rsidP="00AE5B8D">
      <w:pPr>
        <w:pStyle w:val="a3"/>
        <w:numPr>
          <w:ilvl w:val="0"/>
          <w:numId w:val="23"/>
        </w:numPr>
        <w:outlineLvl w:val="1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bookmarkStart w:id="46" w:name="_Toc96018038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Сборка механизма выдачи соуса (пресс)</w:t>
      </w:r>
      <w:bookmarkEnd w:id="46"/>
    </w:p>
    <w:p w:rsidR="008C40A0" w:rsidRPr="00AE5B8D" w:rsidRDefault="005E2BBF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-1905</wp:posOffset>
            </wp:positionV>
            <wp:extent cx="4584065" cy="4603115"/>
            <wp:effectExtent l="19050" t="0" r="0" b="0"/>
            <wp:wrapThrough wrapText="bothSides">
              <wp:wrapPolygon edited="0">
                <wp:start x="8348" y="179"/>
                <wp:lineTo x="7720" y="447"/>
                <wp:lineTo x="7540" y="3039"/>
                <wp:lineTo x="808" y="3486"/>
                <wp:lineTo x="449" y="3576"/>
                <wp:lineTo x="628" y="7330"/>
                <wp:lineTo x="987" y="7509"/>
                <wp:lineTo x="7899" y="8760"/>
                <wp:lineTo x="8617" y="8760"/>
                <wp:lineTo x="8617" y="10191"/>
                <wp:lineTo x="7809" y="10816"/>
                <wp:lineTo x="7630" y="16537"/>
                <wp:lineTo x="7989" y="17968"/>
                <wp:lineTo x="9156" y="18772"/>
                <wp:lineTo x="9964" y="18862"/>
                <wp:lineTo x="10682" y="20203"/>
                <wp:lineTo x="-90" y="21454"/>
                <wp:lineTo x="-90" y="21543"/>
                <wp:lineTo x="4937" y="21543"/>
                <wp:lineTo x="10772" y="20203"/>
                <wp:lineTo x="10323" y="18862"/>
                <wp:lineTo x="10861" y="18772"/>
                <wp:lineTo x="12028" y="17789"/>
                <wp:lineTo x="12028" y="17342"/>
                <wp:lineTo x="12387" y="16090"/>
                <wp:lineTo x="12477" y="13051"/>
                <wp:lineTo x="12746" y="11978"/>
                <wp:lineTo x="12657" y="11621"/>
                <wp:lineTo x="11400" y="10191"/>
                <wp:lineTo x="12298" y="10191"/>
                <wp:lineTo x="20107" y="8939"/>
                <wp:lineTo x="20197" y="8760"/>
                <wp:lineTo x="19748" y="7598"/>
                <wp:lineTo x="19927" y="5810"/>
                <wp:lineTo x="19838" y="4827"/>
                <wp:lineTo x="19838" y="4023"/>
                <wp:lineTo x="19030" y="3844"/>
                <wp:lineTo x="12567" y="3039"/>
                <wp:lineTo x="12746" y="1698"/>
                <wp:lineTo x="12746" y="1609"/>
                <wp:lineTo x="12836" y="268"/>
                <wp:lineTo x="12836" y="179"/>
                <wp:lineTo x="8348" y="179"/>
              </wp:wrapPolygon>
            </wp:wrapThrough>
            <wp:docPr id="28" name="Рисунок 27" descr="микс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ксер.png"/>
                    <pic:cNvPicPr/>
                  </pic:nvPicPr>
                  <pic:blipFill>
                    <a:blip r:embed="rId59" cstate="print"/>
                    <a:srcRect l="2864" b="265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584065" cy="460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5E2BBF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248920</wp:posOffset>
            </wp:positionV>
            <wp:extent cx="2644775" cy="1481455"/>
            <wp:effectExtent l="19050" t="0" r="3175" b="0"/>
            <wp:wrapThrough wrapText="bothSides">
              <wp:wrapPolygon edited="0">
                <wp:start x="-156" y="0"/>
                <wp:lineTo x="-156" y="21387"/>
                <wp:lineTo x="21626" y="21387"/>
                <wp:lineTo x="21626" y="0"/>
                <wp:lineTo x="-156" y="0"/>
              </wp:wrapPolygon>
            </wp:wrapThrough>
            <wp:docPr id="42" name="Рисунок 41" descr="WhatsApp Image 2022-02-17 at 18.49.1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49.18 (2)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3460115</wp:posOffset>
            </wp:positionH>
            <wp:positionV relativeFrom="paragraph">
              <wp:posOffset>248920</wp:posOffset>
            </wp:positionV>
            <wp:extent cx="2629535" cy="1481455"/>
            <wp:effectExtent l="19050" t="0" r="0" b="0"/>
            <wp:wrapThrough wrapText="bothSides">
              <wp:wrapPolygon edited="0">
                <wp:start x="-156" y="0"/>
                <wp:lineTo x="-156" y="21387"/>
                <wp:lineTo x="21595" y="21387"/>
                <wp:lineTo x="21595" y="0"/>
                <wp:lineTo x="-156" y="0"/>
              </wp:wrapPolygon>
            </wp:wrapThrough>
            <wp:docPr id="41" name="Рисунок 40" descr="WhatsApp Image 2022-02-17 at 18.49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49.18 (1)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40A0" w:rsidRPr="00AE5B8D" w:rsidRDefault="005E2BBF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1680845</wp:posOffset>
            </wp:positionH>
            <wp:positionV relativeFrom="paragraph">
              <wp:posOffset>-560705</wp:posOffset>
            </wp:positionV>
            <wp:extent cx="2099945" cy="3751580"/>
            <wp:effectExtent l="838200" t="0" r="833755" b="0"/>
            <wp:wrapThrough wrapText="bothSides">
              <wp:wrapPolygon edited="0">
                <wp:start x="21669" y="-71"/>
                <wp:lineTo x="114" y="-71"/>
                <wp:lineTo x="114" y="21646"/>
                <wp:lineTo x="21669" y="21646"/>
                <wp:lineTo x="21669" y="-71"/>
              </wp:wrapPolygon>
            </wp:wrapThrough>
            <wp:docPr id="43" name="Рисунок 42" descr="WhatsApp Image 2022-02-17 at 18.49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49.1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99945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Основа -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оргстеклло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Механизм </w:t>
      </w:r>
      <w:proofErr w:type="gram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-и</w:t>
      </w:r>
      <w:proofErr w:type="gramEnd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з пластика </w:t>
      </w: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en-US"/>
        </w:rPr>
        <w:t>PET</w:t>
      </w: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Управление реализовано на базе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Ардуино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Двигатель - шаговый из старого принтера.</w:t>
      </w: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D017E5" w:rsidRPr="00AE5B8D" w:rsidRDefault="005E2BBF" w:rsidP="00AE5B8D">
      <w:pPr>
        <w:pStyle w:val="a3"/>
        <w:numPr>
          <w:ilvl w:val="0"/>
          <w:numId w:val="23"/>
        </w:numPr>
        <w:outlineLvl w:val="1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224" behindDoc="0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108585</wp:posOffset>
            </wp:positionV>
            <wp:extent cx="4650740" cy="4650740"/>
            <wp:effectExtent l="0" t="0" r="0" b="0"/>
            <wp:wrapThrough wrapText="bothSides">
              <wp:wrapPolygon edited="0">
                <wp:start x="354" y="442"/>
                <wp:lineTo x="354" y="531"/>
                <wp:lineTo x="8759" y="1946"/>
                <wp:lineTo x="8759" y="3274"/>
                <wp:lineTo x="6813" y="4247"/>
                <wp:lineTo x="8759" y="4689"/>
                <wp:lineTo x="8405" y="4955"/>
                <wp:lineTo x="7344" y="6105"/>
                <wp:lineTo x="3097" y="6193"/>
                <wp:lineTo x="2566" y="6370"/>
                <wp:lineTo x="2566" y="8936"/>
                <wp:lineTo x="1858" y="9732"/>
                <wp:lineTo x="1858" y="10263"/>
                <wp:lineTo x="3362" y="10352"/>
                <wp:lineTo x="3362" y="10883"/>
                <wp:lineTo x="3804" y="11767"/>
                <wp:lineTo x="3451" y="12387"/>
                <wp:lineTo x="3539" y="12564"/>
                <wp:lineTo x="4512" y="13183"/>
                <wp:lineTo x="3008" y="14510"/>
                <wp:lineTo x="5397" y="14599"/>
                <wp:lineTo x="6105" y="16014"/>
                <wp:lineTo x="6282" y="19111"/>
                <wp:lineTo x="10086" y="20261"/>
                <wp:lineTo x="10794" y="20261"/>
                <wp:lineTo x="11502" y="21057"/>
                <wp:lineTo x="11856" y="21057"/>
                <wp:lineTo x="10794" y="20261"/>
                <wp:lineTo x="12210" y="20261"/>
                <wp:lineTo x="14068" y="19465"/>
                <wp:lineTo x="13979" y="18845"/>
                <wp:lineTo x="21411" y="18757"/>
                <wp:lineTo x="14333" y="17430"/>
                <wp:lineTo x="14068" y="16014"/>
                <wp:lineTo x="14864" y="14599"/>
                <wp:lineTo x="15572" y="13271"/>
                <wp:lineTo x="15572" y="13183"/>
                <wp:lineTo x="17253" y="12210"/>
                <wp:lineTo x="16545" y="11767"/>
                <wp:lineTo x="18403" y="10440"/>
                <wp:lineTo x="18403" y="8936"/>
                <wp:lineTo x="21323" y="7963"/>
                <wp:lineTo x="18403" y="7520"/>
                <wp:lineTo x="21588" y="6901"/>
                <wp:lineTo x="21588" y="6282"/>
                <wp:lineTo x="12121" y="6105"/>
                <wp:lineTo x="12298" y="1327"/>
                <wp:lineTo x="10086" y="1062"/>
                <wp:lineTo x="1946" y="442"/>
                <wp:lineTo x="354" y="442"/>
              </wp:wrapPolygon>
            </wp:wrapThrough>
            <wp:docPr id="46" name="Рисунок 30" descr="бленд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ендер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650740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_Toc96018039"/>
      <w:r w:rsidR="00D017E5"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Сборка механизма измельчения (</w:t>
      </w:r>
      <w:proofErr w:type="spellStart"/>
      <w:r w:rsidR="00D017E5"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блендер</w:t>
      </w:r>
      <w:proofErr w:type="spellEnd"/>
      <w:r w:rsidR="00D017E5"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)</w:t>
      </w:r>
      <w:bookmarkEnd w:id="47"/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830580</wp:posOffset>
            </wp:positionH>
            <wp:positionV relativeFrom="paragraph">
              <wp:posOffset>154940</wp:posOffset>
            </wp:positionV>
            <wp:extent cx="3417570" cy="2443480"/>
            <wp:effectExtent l="19050" t="0" r="0" b="0"/>
            <wp:wrapThrough wrapText="bothSides">
              <wp:wrapPolygon edited="0">
                <wp:start x="-120" y="0"/>
                <wp:lineTo x="-120" y="21387"/>
                <wp:lineTo x="21552" y="21387"/>
                <wp:lineTo x="21552" y="0"/>
                <wp:lineTo x="-120" y="0"/>
              </wp:wrapPolygon>
            </wp:wrapThrough>
            <wp:docPr id="44" name="Рисунок 43" descr="IMG_20220212_22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212_221606.jpg"/>
                    <pic:cNvPicPr/>
                  </pic:nvPicPr>
                  <pic:blipFill>
                    <a:blip r:embed="rId64" cstate="print"/>
                    <a:srcRect l="7283" t="11392"/>
                    <a:stretch>
                      <a:fillRect/>
                    </a:stretch>
                  </pic:blipFill>
                  <pic:spPr>
                    <a:xfrm>
                      <a:off x="0" y="0"/>
                      <a:ext cx="341757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D017E5" w:rsidRPr="00AE5B8D" w:rsidRDefault="00D017E5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5E2BBF" w:rsidRPr="00AE5B8D" w:rsidRDefault="005E2BBF">
      <w:pPr>
        <w:rPr>
          <w:rFonts w:ascii="Times New Roman" w:eastAsia="Times New Roman" w:hAnsi="Times New Roman" w:cs="Times New Roman"/>
          <w:b/>
          <w:shd w:val="clear" w:color="auto" w:fill="FFFFFF"/>
        </w:rPr>
      </w:pP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Основа -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оргстеклло</w:t>
      </w:r>
      <w:proofErr w:type="spellEnd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,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аллюминиевый</w:t>
      </w:r>
      <w:proofErr w:type="spellEnd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профиль</w:t>
      </w: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Механизм </w:t>
      </w:r>
      <w:proofErr w:type="gram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-и</w:t>
      </w:r>
      <w:proofErr w:type="gramEnd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з пластика </w:t>
      </w: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en-US"/>
        </w:rPr>
        <w:t>PET</w:t>
      </w:r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Управление реализовано на базе </w:t>
      </w:r>
      <w:proofErr w:type="spellStart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Ардуино</w:t>
      </w:r>
      <w:proofErr w:type="spellEnd"/>
    </w:p>
    <w:p w:rsidR="008C40A0" w:rsidRPr="00AE5B8D" w:rsidRDefault="008C40A0" w:rsidP="002C1CB9">
      <w:pPr>
        <w:pStyle w:val="a3"/>
        <w:numPr>
          <w:ilvl w:val="0"/>
          <w:numId w:val="24"/>
        </w:num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Двигатель - шаговый из старого принтера.</w:t>
      </w:r>
    </w:p>
    <w:p w:rsidR="008C40A0" w:rsidRPr="00AE5B8D" w:rsidRDefault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8C40A0" w:rsidRPr="00AE5B8D" w:rsidRDefault="008C40A0" w:rsidP="00AE5B8D">
      <w:pPr>
        <w:pStyle w:val="a3"/>
        <w:numPr>
          <w:ilvl w:val="0"/>
          <w:numId w:val="23"/>
        </w:numPr>
        <w:outlineLvl w:val="1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bookmarkStart w:id="48" w:name="_Toc96018040"/>
      <w:r w:rsidRPr="00AE5B8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lastRenderedPageBreak/>
        <w:t>Сборка панели управления</w:t>
      </w:r>
      <w:bookmarkEnd w:id="48"/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6985</wp:posOffset>
            </wp:positionV>
            <wp:extent cx="3985260" cy="5312410"/>
            <wp:effectExtent l="19050" t="0" r="0" b="0"/>
            <wp:wrapThrough wrapText="bothSides">
              <wp:wrapPolygon edited="0">
                <wp:start x="-103" y="0"/>
                <wp:lineTo x="-103" y="21533"/>
                <wp:lineTo x="21579" y="21533"/>
                <wp:lineTo x="21579" y="0"/>
                <wp:lineTo x="-103" y="0"/>
              </wp:wrapPolygon>
            </wp:wrapThrough>
            <wp:docPr id="47" name="Рисунок 46" descr="WhatsApp Image 2022-02-17 at 18.49.18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49.18 (4)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260" cy="531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8C40A0" w:rsidRPr="00AE5B8D" w:rsidRDefault="008C40A0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1151255</wp:posOffset>
            </wp:positionH>
            <wp:positionV relativeFrom="paragraph">
              <wp:posOffset>6350</wp:posOffset>
            </wp:positionV>
            <wp:extent cx="3001010" cy="4035425"/>
            <wp:effectExtent l="533400" t="0" r="523240" b="0"/>
            <wp:wrapThrough wrapText="bothSides">
              <wp:wrapPolygon edited="0">
                <wp:start x="21621" y="-87"/>
                <wp:lineTo x="94" y="-87"/>
                <wp:lineTo x="94" y="21632"/>
                <wp:lineTo x="21621" y="21632"/>
                <wp:lineTo x="21621" y="-87"/>
              </wp:wrapPolygon>
            </wp:wrapThrough>
            <wp:docPr id="49" name="Рисунок 48" descr="WhatsApp Image 2022-02-17 at 18.49.18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2-17 at 18.49.18 (5)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300101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5E2BBF" w:rsidRPr="00AE5B8D" w:rsidRDefault="005E2BBF" w:rsidP="008C40A0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D017E5" w:rsidRPr="00AE5B8D" w:rsidRDefault="00D017E5">
      <w:pP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/>
          <w:shd w:val="clear" w:color="auto" w:fill="FFFFFF"/>
        </w:rPr>
        <w:br w:type="page"/>
      </w:r>
    </w:p>
    <w:p w:rsidR="00B97FB3" w:rsidRPr="00AE5B8D" w:rsidRDefault="00A46F4A" w:rsidP="00D136B8">
      <w:pPr>
        <w:pStyle w:val="1"/>
        <w:spacing w:before="0" w:line="276" w:lineRule="auto"/>
        <w:ind w:firstLine="709"/>
        <w:jc w:val="center"/>
        <w:rPr>
          <w:rFonts w:ascii="Times New Roman" w:eastAsia="Times New Roman" w:hAnsi="Times New Roman" w:cs="Times New Roman"/>
          <w:b w:val="0"/>
          <w:color w:val="auto"/>
          <w:shd w:val="clear" w:color="auto" w:fill="FFFFFF"/>
        </w:rPr>
      </w:pPr>
      <w:bookmarkStart w:id="49" w:name="_Toc96018041"/>
      <w:r w:rsidRPr="00AE5B8D">
        <w:rPr>
          <w:rFonts w:ascii="Times New Roman" w:eastAsia="Times New Roman" w:hAnsi="Times New Roman" w:cs="Times New Roman"/>
          <w:b w:val="0"/>
          <w:color w:val="auto"/>
          <w:shd w:val="clear" w:color="auto" w:fill="FFFFFF"/>
        </w:rPr>
        <w:lastRenderedPageBreak/>
        <w:t>ПРОБЛЕМЫ</w:t>
      </w:r>
      <w:bookmarkEnd w:id="41"/>
      <w:bookmarkEnd w:id="42"/>
      <w:bookmarkEnd w:id="49"/>
    </w:p>
    <w:p w:rsidR="00B97FB3" w:rsidRPr="00AE5B8D" w:rsidRDefault="00B97FB3" w:rsidP="00D136B8">
      <w:pPr>
        <w:pStyle w:val="2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bookmarkStart w:id="50" w:name="_Toc64464869"/>
      <w:bookmarkStart w:id="51" w:name="_Toc64482891"/>
      <w:bookmarkStart w:id="52" w:name="_Toc96018042"/>
      <w:r w:rsidRPr="00AE5B8D">
        <w:rPr>
          <w:sz w:val="28"/>
          <w:szCs w:val="28"/>
        </w:rPr>
        <w:t>Проблема 1. Потребление большого количества электроэнергии.</w:t>
      </w:r>
      <w:bookmarkEnd w:id="50"/>
      <w:bookmarkEnd w:id="51"/>
      <w:bookmarkEnd w:id="52"/>
    </w:p>
    <w:p w:rsidR="00B97FB3" w:rsidRPr="00AE5B8D" w:rsidRDefault="00B97FB3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EA0201" w:rsidRPr="00AE5B8D">
        <w:rPr>
          <w:rFonts w:ascii="Times New Roman" w:eastAsia="Times New Roman" w:hAnsi="Times New Roman" w:cs="Times New Roman"/>
          <w:sz w:val="28"/>
          <w:szCs w:val="28"/>
        </w:rPr>
        <w:t xml:space="preserve">смотря на постоянные улучшения, 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>3D-печать требует большого количества энергии независимо от того, на каком сырье он работает. Сравнив 3D-технологию и технологию литья под давлением, ученые выяснили, что для производства объекта одинаковой массы первый способ затрачивает в 50-100 раз больше энергии, чем второй.</w:t>
      </w:r>
    </w:p>
    <w:p w:rsidR="00EA0201" w:rsidRPr="00AE5B8D" w:rsidRDefault="00EA0201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энергозатратны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сверлильные станки, шлифовальные машины и прочие электроприборы.</w:t>
      </w:r>
    </w:p>
    <w:p w:rsidR="00B97FB3" w:rsidRPr="00AE5B8D" w:rsidRDefault="00B97FB3" w:rsidP="00D136B8">
      <w:pPr>
        <w:pStyle w:val="2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bookmarkStart w:id="53" w:name="_Toc64464870"/>
      <w:bookmarkStart w:id="54" w:name="_Toc64482892"/>
      <w:bookmarkStart w:id="55" w:name="_Toc96018043"/>
      <w:r w:rsidRPr="00AE5B8D">
        <w:rPr>
          <w:sz w:val="28"/>
          <w:szCs w:val="28"/>
        </w:rPr>
        <w:t>Проблема 2. Производство и влияние на экологию в глобальном понимании.</w:t>
      </w:r>
      <w:bookmarkEnd w:id="53"/>
      <w:bookmarkEnd w:id="54"/>
      <w:bookmarkEnd w:id="55"/>
    </w:p>
    <w:p w:rsidR="00B97FB3" w:rsidRPr="00AE5B8D" w:rsidRDefault="00B97FB3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Как влияет производство 3D-моделей на окружающую среду в глобальной форме? Любое производство состоит из нескольких этапов, каждый из которых оставляет свой след на экологии.  </w:t>
      </w:r>
      <w:r w:rsidR="00EA0201" w:rsidRPr="00AE5B8D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>амый разрушительный этап – утилизация. 3D-печать использует пластик, который очень долго разлагается.</w:t>
      </w:r>
    </w:p>
    <w:p w:rsidR="00EA3F43" w:rsidRPr="00AE5B8D" w:rsidRDefault="00EA3F43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E64D5" w:rsidRPr="00AE5B8D" w:rsidRDefault="007E64D5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561A" w:rsidRPr="00AE5B8D" w:rsidRDefault="000639E1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56" w:name="_Toc64464874"/>
      <w:bookmarkStart w:id="57" w:name="_Toc64482895"/>
      <w:bookmarkStart w:id="58" w:name="_Toc96018044"/>
      <w:r w:rsidRPr="00AE5B8D">
        <w:rPr>
          <w:rFonts w:ascii="Times New Roman" w:hAnsi="Times New Roman" w:cs="Times New Roman"/>
          <w:b w:val="0"/>
          <w:color w:val="auto"/>
        </w:rPr>
        <w:t>ОЦЕНКА ПРОДЕЛАННОЙ РАБОТЫ</w:t>
      </w:r>
      <w:bookmarkEnd w:id="56"/>
      <w:bookmarkEnd w:id="57"/>
      <w:bookmarkEnd w:id="58"/>
    </w:p>
    <w:p w:rsidR="000639E1" w:rsidRPr="00AE5B8D" w:rsidRDefault="000639E1" w:rsidP="00D136B8">
      <w:pPr>
        <w:spacing w:after="0" w:line="276" w:lineRule="auto"/>
        <w:ind w:firstLine="709"/>
        <w:jc w:val="both"/>
      </w:pPr>
    </w:p>
    <w:p w:rsidR="003A1CE3" w:rsidRPr="00AE5B8D" w:rsidRDefault="00F3552D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В процессе</w:t>
      </w:r>
      <w:r w:rsidR="008161FF" w:rsidRPr="00AE5B8D">
        <w:rPr>
          <w:rFonts w:ascii="Times New Roman" w:eastAsia="Times New Roman" w:hAnsi="Times New Roman" w:cs="Times New Roman"/>
          <w:sz w:val="28"/>
          <w:szCs w:val="28"/>
        </w:rPr>
        <w:t xml:space="preserve"> работы над проектом я приобрел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опыт, который без сомнения пригодится в жизни. Это и преодоление трудностей, и освоение приемов работы с различными материалами, самостоятельная работа по освоению новых методов моделирования, поиска информации, освоение современных технологий, опыт оформления проектной документации,  рекламной продукции с целью продвижения товара на рынке, публичной презентации результатов</w:t>
      </w:r>
      <w:r w:rsidR="00120D86" w:rsidRPr="00AE5B8D">
        <w:rPr>
          <w:rFonts w:ascii="Times New Roman" w:eastAsia="Times New Roman" w:hAnsi="Times New Roman" w:cs="Times New Roman"/>
          <w:sz w:val="28"/>
          <w:szCs w:val="28"/>
        </w:rPr>
        <w:t xml:space="preserve"> труда.</w:t>
      </w:r>
    </w:p>
    <w:p w:rsidR="003A1CE3" w:rsidRPr="00AE5B8D" w:rsidRDefault="003A1CE3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Однако</w:t>
      </w: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впереди предстоит еще много работы…</w:t>
      </w:r>
    </w:p>
    <w:p w:rsidR="00B921CE" w:rsidRPr="00AE5B8D" w:rsidRDefault="00B921CE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3F43" w:rsidRPr="00AE5B8D" w:rsidRDefault="00EA3F43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15B9D" w:rsidRPr="00AE5B8D" w:rsidRDefault="00A46F4A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59" w:name="_Toc64464875"/>
      <w:bookmarkStart w:id="60" w:name="_Toc64482896"/>
      <w:bookmarkStart w:id="61" w:name="_Toc96018045"/>
      <w:r w:rsidRPr="00AE5B8D">
        <w:rPr>
          <w:rFonts w:ascii="Times New Roman" w:hAnsi="Times New Roman" w:cs="Times New Roman"/>
          <w:b w:val="0"/>
          <w:color w:val="auto"/>
        </w:rPr>
        <w:lastRenderedPageBreak/>
        <w:t>РЕЦЕНЗИЯ РУКОВОДИТЕЛЯ ПРОЕКТА</w:t>
      </w:r>
      <w:bookmarkEnd w:id="59"/>
      <w:bookmarkEnd w:id="60"/>
      <w:bookmarkEnd w:id="61"/>
    </w:p>
    <w:p w:rsidR="00A36D70" w:rsidRPr="00AE5B8D" w:rsidRDefault="00A36D70" w:rsidP="00D136B8">
      <w:pPr>
        <w:spacing w:after="0" w:line="276" w:lineRule="auto"/>
        <w:ind w:firstLine="709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 xml:space="preserve">Ученик </w:t>
      </w:r>
      <w:r w:rsidR="002F0B34" w:rsidRPr="00AE5B8D">
        <w:rPr>
          <w:rFonts w:ascii="Times New Roman" w:hAnsi="Times New Roman"/>
          <w:sz w:val="28"/>
          <w:szCs w:val="28"/>
        </w:rPr>
        <w:t>10</w:t>
      </w:r>
      <w:r w:rsidRPr="00AE5B8D">
        <w:rPr>
          <w:rFonts w:ascii="Times New Roman" w:hAnsi="Times New Roman"/>
          <w:sz w:val="28"/>
          <w:szCs w:val="28"/>
        </w:rPr>
        <w:t xml:space="preserve"> класса </w:t>
      </w:r>
      <w:proofErr w:type="spellStart"/>
      <w:r w:rsidRPr="00AE5B8D">
        <w:rPr>
          <w:rFonts w:ascii="Times New Roman" w:hAnsi="Times New Roman"/>
          <w:sz w:val="28"/>
          <w:szCs w:val="28"/>
        </w:rPr>
        <w:t>Ермолинский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Олег разработал и презентует проект «</w:t>
      </w:r>
      <w:r w:rsidRPr="00AE5B8D">
        <w:rPr>
          <w:rFonts w:ascii="Times New Roman" w:eastAsia="Times New Roman" w:hAnsi="Times New Roman" w:cs="Times New Roman"/>
          <w:b/>
          <w:sz w:val="28"/>
          <w:szCs w:val="28"/>
        </w:rPr>
        <w:t>«Кулинарный конструктор»</w:t>
      </w:r>
      <w:r w:rsidR="00B72524" w:rsidRPr="00AE5B8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Pr="00AE5B8D">
        <w:rPr>
          <w:rFonts w:ascii="Times New Roman" w:hAnsi="Times New Roman"/>
          <w:sz w:val="28"/>
          <w:szCs w:val="28"/>
        </w:rPr>
        <w:t>В работе сформулированы цель и задачи деятельности, имеются разделы с информацией по теме исследования, анализом прототипов, ходом выбора и разработки моделей, экономическим и экологическим обоснованиями, подробно расписаны этапы моделирования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Стоит отметить глубокий анализ ассоциативного и рефлексивного восприятия. В модели найдена «изюминка», «визитная карточка», некий нестандартный, оригинальный элемент, делающим его интересным и привлекательным.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 xml:space="preserve">Для реализации проекта </w:t>
      </w:r>
      <w:r w:rsidR="00B72524" w:rsidRPr="00AE5B8D">
        <w:rPr>
          <w:rFonts w:ascii="Times New Roman" w:hAnsi="Times New Roman"/>
          <w:sz w:val="28"/>
          <w:szCs w:val="28"/>
        </w:rPr>
        <w:t>Олег</w:t>
      </w:r>
      <w:r w:rsidRPr="00AE5B8D">
        <w:rPr>
          <w:rFonts w:ascii="Times New Roman" w:hAnsi="Times New Roman"/>
          <w:sz w:val="28"/>
          <w:szCs w:val="28"/>
        </w:rPr>
        <w:t xml:space="preserve"> выбрал нестандартное решение. Самостоятельно ознакомившись с некоторыми теоретическими основами и  практическими приемами этого направления работы,  </w:t>
      </w:r>
      <w:r w:rsidR="00B72524" w:rsidRPr="00AE5B8D">
        <w:rPr>
          <w:rFonts w:ascii="Times New Roman" w:hAnsi="Times New Roman"/>
          <w:sz w:val="28"/>
          <w:szCs w:val="28"/>
        </w:rPr>
        <w:t>Олег</w:t>
      </w:r>
      <w:r w:rsidRPr="00AE5B8D">
        <w:rPr>
          <w:rFonts w:ascii="Times New Roman" w:hAnsi="Times New Roman"/>
          <w:sz w:val="28"/>
          <w:szCs w:val="28"/>
        </w:rPr>
        <w:t xml:space="preserve"> не просто решил использовать полученные знания для создания модели, а спланировал целое направление для последующего развития проекта.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Проект полностью реализован на материале, который имелся в арсенале нашей школы робототехники, то есть используется на каждом занятии. Считаю это еще одним положительным моментом в работе. Юноша так же дала вторую жизнь старым ненужным вещам.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 xml:space="preserve">Представляемый  проект оригинален, имеет соответствующий назначению изделий товарный вид, обладает практическим значением. Проект реализован на хорошем техническом уровне, программные решения для платформы </w:t>
      </w:r>
      <w:proofErr w:type="spellStart"/>
      <w:r w:rsidRPr="00AE5B8D">
        <w:rPr>
          <w:rFonts w:ascii="Times New Roman" w:hAnsi="Times New Roman"/>
          <w:sz w:val="28"/>
          <w:szCs w:val="28"/>
        </w:rPr>
        <w:t>Ардуино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выходят за рамки традиционной реализации задачи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Пояснительная записка составлена грамотно, логично.</w:t>
      </w:r>
    </w:p>
    <w:p w:rsidR="00A36D70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 xml:space="preserve">Прослеживается динамика развития способностей автора проекта в проектировании и изготовлении технических моделей, рост интереса к объекту труда и творчества в процессе движения </w:t>
      </w:r>
      <w:proofErr w:type="gramStart"/>
      <w:r w:rsidRPr="00AE5B8D">
        <w:rPr>
          <w:rFonts w:ascii="Times New Roman" w:hAnsi="Times New Roman"/>
          <w:sz w:val="28"/>
          <w:szCs w:val="28"/>
        </w:rPr>
        <w:t>от</w:t>
      </w:r>
      <w:proofErr w:type="gramEnd"/>
      <w:r w:rsidRPr="00AE5B8D">
        <w:rPr>
          <w:rFonts w:ascii="Times New Roman" w:hAnsi="Times New Roman"/>
          <w:sz w:val="28"/>
          <w:szCs w:val="28"/>
        </w:rPr>
        <w:t xml:space="preserve"> простого к сложному. </w:t>
      </w:r>
    </w:p>
    <w:p w:rsidR="00A36D70" w:rsidRPr="00AE5B8D" w:rsidRDefault="00B72524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5B8D">
        <w:rPr>
          <w:rFonts w:ascii="Times New Roman" w:hAnsi="Times New Roman"/>
          <w:sz w:val="28"/>
          <w:szCs w:val="28"/>
        </w:rPr>
        <w:t>Олег</w:t>
      </w:r>
      <w:r w:rsidR="00A36D70" w:rsidRPr="00AE5B8D">
        <w:rPr>
          <w:rFonts w:ascii="Times New Roman" w:hAnsi="Times New Roman"/>
          <w:sz w:val="28"/>
          <w:szCs w:val="28"/>
        </w:rPr>
        <w:t xml:space="preserve"> занимается в школе робототехники четвертый год. За это время проявил свои способности на конкурсах различного уровня:</w:t>
      </w:r>
    </w:p>
    <w:p w:rsidR="00A36D70" w:rsidRPr="00AE5B8D" w:rsidRDefault="00A36D70" w:rsidP="002C1CB9">
      <w:pPr>
        <w:pStyle w:val="a3"/>
        <w:numPr>
          <w:ilvl w:val="0"/>
          <w:numId w:val="1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муниципальный конкурс компьютерных проектов – призер;</w:t>
      </w:r>
    </w:p>
    <w:p w:rsidR="00A36D70" w:rsidRPr="00AE5B8D" w:rsidRDefault="00A36D70" w:rsidP="002C1CB9">
      <w:pPr>
        <w:pStyle w:val="a3"/>
        <w:numPr>
          <w:ilvl w:val="0"/>
          <w:numId w:val="1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региональный турнир по робототехнике «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ИКаР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>» - призер;</w:t>
      </w:r>
    </w:p>
    <w:p w:rsidR="00A36D70" w:rsidRPr="00AE5B8D" w:rsidRDefault="00A36D70" w:rsidP="002C1CB9">
      <w:pPr>
        <w:pStyle w:val="a3"/>
        <w:numPr>
          <w:ilvl w:val="0"/>
          <w:numId w:val="14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всероссийский фестиваль РОБОФЕТ – участник;</w:t>
      </w:r>
    </w:p>
    <w:p w:rsidR="00A36D70" w:rsidRPr="00AE5B8D" w:rsidRDefault="00B72524" w:rsidP="00D136B8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E5B8D">
        <w:rPr>
          <w:rFonts w:ascii="Times New Roman" w:hAnsi="Times New Roman"/>
          <w:sz w:val="28"/>
          <w:szCs w:val="28"/>
        </w:rPr>
        <w:t>Ермолинский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Олег</w:t>
      </w:r>
      <w:r w:rsidR="00A36D70" w:rsidRPr="00AE5B8D">
        <w:rPr>
          <w:rFonts w:ascii="Times New Roman" w:hAnsi="Times New Roman"/>
          <w:sz w:val="28"/>
          <w:szCs w:val="28"/>
        </w:rPr>
        <w:t xml:space="preserve"> — творческий человек с тонкой душевной организацией, о чем свидетельствует данный проект, представляемый на конкурс. </w:t>
      </w:r>
    </w:p>
    <w:p w:rsidR="00EA3F43" w:rsidRPr="00AE5B8D" w:rsidRDefault="00A36D70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E5B8D">
        <w:rPr>
          <w:rFonts w:ascii="Times New Roman" w:hAnsi="Times New Roman"/>
          <w:sz w:val="28"/>
          <w:szCs w:val="28"/>
        </w:rPr>
        <w:t>Павлусик</w:t>
      </w:r>
      <w:proofErr w:type="spellEnd"/>
      <w:r w:rsidRPr="00AE5B8D">
        <w:rPr>
          <w:rFonts w:ascii="Times New Roman" w:hAnsi="Times New Roman"/>
          <w:sz w:val="28"/>
          <w:szCs w:val="28"/>
        </w:rPr>
        <w:t xml:space="preserve"> Елена Николаевна, учитель информатики и  технологии.</w:t>
      </w:r>
      <w:r w:rsidR="00EA3F43"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67746" w:rsidRPr="00AE5B8D" w:rsidRDefault="00A46F4A" w:rsidP="00D136B8">
      <w:pPr>
        <w:pStyle w:val="1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62" w:name="_Toc64464876"/>
      <w:bookmarkStart w:id="63" w:name="_Toc64482897"/>
      <w:bookmarkStart w:id="64" w:name="_Toc96018046"/>
      <w:r w:rsidRPr="00AE5B8D">
        <w:rPr>
          <w:rFonts w:ascii="Times New Roman" w:hAnsi="Times New Roman" w:cs="Times New Roman"/>
          <w:b w:val="0"/>
          <w:color w:val="auto"/>
        </w:rPr>
        <w:lastRenderedPageBreak/>
        <w:t>РЕКЛАМА ИЗДЕЛИЯ</w:t>
      </w:r>
      <w:bookmarkEnd w:id="62"/>
      <w:bookmarkEnd w:id="63"/>
      <w:bookmarkEnd w:id="64"/>
    </w:p>
    <w:p w:rsidR="00767746" w:rsidRPr="00AE5B8D" w:rsidRDefault="00767746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В наше время в соответствии с инновационными технологиями можно поместить рекламу, где угодно: в интернете, на радио, телевидении или в газете.</w:t>
      </w:r>
    </w:p>
    <w:p w:rsidR="00EA0201" w:rsidRPr="00AE5B8D" w:rsidRDefault="00EA020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0D18" w:rsidRPr="00AE5B8D" w:rsidRDefault="00490D18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A3AF7" w:rsidRPr="00AE5B8D" w:rsidRDefault="007A3AF7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A3F43" w:rsidRPr="00AE5B8D" w:rsidRDefault="001D6F13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margin">
              <wp:posOffset>-134620</wp:posOffset>
            </wp:positionH>
            <wp:positionV relativeFrom="margin">
              <wp:posOffset>1837055</wp:posOffset>
            </wp:positionV>
            <wp:extent cx="3373755" cy="2174875"/>
            <wp:effectExtent l="0" t="590550" r="0" b="587375"/>
            <wp:wrapSquare wrapText="bothSides"/>
            <wp:docPr id="3" name="Рисунок 1" descr="C:\Users\21\Desktop\20210217_18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1\Desktop\20210217_18540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2476" r="441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3755" cy="21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3F43"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E187D" w:rsidRPr="00AE5B8D" w:rsidRDefault="0005780C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65" w:name="_Toc64464877"/>
      <w:bookmarkStart w:id="66" w:name="_Toc64482898"/>
      <w:bookmarkStart w:id="67" w:name="_Toc96018047"/>
      <w:r w:rsidRPr="00AE5B8D">
        <w:rPr>
          <w:rFonts w:ascii="Times New Roman" w:hAnsi="Times New Roman" w:cs="Times New Roman"/>
          <w:b w:val="0"/>
          <w:color w:val="auto"/>
        </w:rPr>
        <w:lastRenderedPageBreak/>
        <w:t>ЭКОЛОГИЧЕСКОЕ ОБОСНОВАНИЕ</w:t>
      </w:r>
      <w:bookmarkEnd w:id="65"/>
      <w:bookmarkEnd w:id="66"/>
      <w:bookmarkEnd w:id="67"/>
    </w:p>
    <w:p w:rsidR="000E187D" w:rsidRPr="00AE5B8D" w:rsidRDefault="000E187D" w:rsidP="00D136B8">
      <w:pPr>
        <w:pStyle w:val="2"/>
        <w:spacing w:before="0" w:beforeAutospacing="0" w:after="0" w:afterAutospacing="0" w:line="276" w:lineRule="auto"/>
        <w:ind w:firstLine="709"/>
        <w:jc w:val="both"/>
        <w:rPr>
          <w:b w:val="0"/>
          <w:sz w:val="28"/>
          <w:szCs w:val="28"/>
        </w:rPr>
      </w:pPr>
      <w:bookmarkStart w:id="68" w:name="_Toc64464878"/>
      <w:bookmarkStart w:id="69" w:name="_Toc64482899"/>
      <w:bookmarkStart w:id="70" w:name="_Toc96018048"/>
      <w:r w:rsidRPr="00AE5B8D">
        <w:rPr>
          <w:sz w:val="28"/>
          <w:szCs w:val="28"/>
        </w:rPr>
        <w:t>3</w:t>
      </w:r>
      <w:r w:rsidRPr="00AE5B8D">
        <w:rPr>
          <w:sz w:val="28"/>
          <w:szCs w:val="28"/>
          <w:lang w:val="en-US"/>
        </w:rPr>
        <w:t>D</w:t>
      </w:r>
      <w:r w:rsidRPr="00AE5B8D">
        <w:rPr>
          <w:sz w:val="28"/>
          <w:szCs w:val="28"/>
        </w:rPr>
        <w:t>-печать и экология</w:t>
      </w:r>
      <w:bookmarkEnd w:id="68"/>
      <w:bookmarkEnd w:id="69"/>
      <w:bookmarkEnd w:id="70"/>
    </w:p>
    <w:p w:rsidR="000E187D" w:rsidRPr="00AE5B8D" w:rsidRDefault="000E187D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Несмотря на постоянные улучшения, 3D-технологии для печати еще нельзя назвать экологически чистыми.  Также 3D-печать требует большого количества энергии независимо от того, на каком сырье он работает. Сравнив 3D-технологию и технологию литья под давлением, ученые выяснили, что для производства объекта одинаковой массы первый способ затрачивает в 50-100 раз больше энергии, чем второй.</w:t>
      </w:r>
    </w:p>
    <w:p w:rsidR="000E187D" w:rsidRPr="00AE5B8D" w:rsidRDefault="000E187D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Как влияет производство 3D-моделей на окружающую среду в глобальной форме? Любое производство состоит из нескольких этапов, каждый из которых оставляет свой след на экологии.  Содержание торговых помещений также негативно сказывается на экологии. Но самый разрушительный этап – утилизация. 3D-печать использует пластик, который очень долго разлагается.</w:t>
      </w:r>
    </w:p>
    <w:p w:rsidR="0051154F" w:rsidRPr="00AE5B8D" w:rsidRDefault="000E187D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С другой стороны, у технологии есть все шансы стать экологически чистой, так как используется более короткая производственная цепочка, а произведенные продукты отличаются хорошим качеством. Например, при печати более легких и прочных деталей для самолета, будет увеличиваться срок его </w:t>
      </w: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</w:rPr>
        <w:t>службы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и уменьшаться расход топлива. Также уменьшится цепочка доставки, что позволит экономить на топливе. Не нужно будет содержать большие склады для продукции.</w:t>
      </w:r>
    </w:p>
    <w:p w:rsidR="00A300AA" w:rsidRPr="00AE5B8D" w:rsidRDefault="00A300AA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F43" w:rsidRPr="00AE5B8D" w:rsidRDefault="00EA3F43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1154F" w:rsidRPr="00AE5B8D" w:rsidRDefault="0005780C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71" w:name="_Toc64464879"/>
      <w:bookmarkStart w:id="72" w:name="_Toc64482900"/>
      <w:bookmarkStart w:id="73" w:name="_Toc96018049"/>
      <w:r w:rsidRPr="00AE5B8D">
        <w:rPr>
          <w:rFonts w:ascii="Times New Roman" w:hAnsi="Times New Roman" w:cs="Times New Roman"/>
          <w:b w:val="0"/>
          <w:color w:val="auto"/>
        </w:rPr>
        <w:t>ЭСТЕТИЧЕСКОЕ ОБОСНОВАНИЕ</w:t>
      </w:r>
      <w:bookmarkEnd w:id="71"/>
      <w:bookmarkEnd w:id="72"/>
      <w:bookmarkEnd w:id="73"/>
    </w:p>
    <w:p w:rsidR="00715B9D" w:rsidRPr="00AE5B8D" w:rsidRDefault="0051154F" w:rsidP="00D136B8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О красоте данного изделия я буду судить по своим впечатлениям, а также по мнениям родителей и друзей. Все, кто видел мой проект, говорили, что это очень </w:t>
      </w:r>
      <w:r w:rsidR="00537C6E" w:rsidRPr="00AE5B8D">
        <w:rPr>
          <w:sz w:val="28"/>
          <w:szCs w:val="28"/>
        </w:rPr>
        <w:t>эстетично</w:t>
      </w:r>
      <w:r w:rsidR="00F469DB" w:rsidRPr="00AE5B8D">
        <w:rPr>
          <w:sz w:val="28"/>
          <w:szCs w:val="28"/>
        </w:rPr>
        <w:t>. Я знаю ещё и</w:t>
      </w:r>
      <w:r w:rsidR="00502814" w:rsidRPr="00AE5B8D">
        <w:rPr>
          <w:sz w:val="28"/>
          <w:szCs w:val="28"/>
        </w:rPr>
        <w:t xml:space="preserve"> то</w:t>
      </w:r>
      <w:r w:rsidR="00F469DB" w:rsidRPr="00AE5B8D">
        <w:rPr>
          <w:sz w:val="28"/>
          <w:szCs w:val="28"/>
        </w:rPr>
        <w:t>, что это сложно.</w:t>
      </w:r>
      <w:r w:rsidR="00B14CC9" w:rsidRPr="00AE5B8D">
        <w:rPr>
          <w:sz w:val="28"/>
          <w:szCs w:val="28"/>
        </w:rPr>
        <w:t xml:space="preserve"> </w:t>
      </w:r>
      <w:r w:rsidR="00537C6E" w:rsidRPr="00AE5B8D">
        <w:rPr>
          <w:sz w:val="28"/>
          <w:szCs w:val="28"/>
        </w:rPr>
        <w:t>В дальнейшем возможна проработка внешнего дизайна и конструкций.</w:t>
      </w:r>
    </w:p>
    <w:p w:rsidR="00EA3F43" w:rsidRPr="00AE5B8D" w:rsidRDefault="00EA3F43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69DB" w:rsidRPr="00AE5B8D" w:rsidRDefault="0005780C" w:rsidP="00D136B8">
      <w:pPr>
        <w:pStyle w:val="a5"/>
        <w:spacing w:before="0" w:beforeAutospacing="0" w:after="0" w:afterAutospacing="0" w:line="276" w:lineRule="auto"/>
        <w:ind w:firstLine="709"/>
        <w:jc w:val="center"/>
        <w:outlineLvl w:val="0"/>
        <w:rPr>
          <w:sz w:val="28"/>
          <w:szCs w:val="28"/>
        </w:rPr>
      </w:pPr>
      <w:bookmarkStart w:id="74" w:name="_Toc64464880"/>
      <w:bookmarkStart w:id="75" w:name="_Toc64482901"/>
      <w:bookmarkStart w:id="76" w:name="_Toc96018050"/>
      <w:r w:rsidRPr="00AE5B8D">
        <w:rPr>
          <w:sz w:val="28"/>
          <w:szCs w:val="28"/>
        </w:rPr>
        <w:lastRenderedPageBreak/>
        <w:t>ЭКОНОМИЧЕСКОЕ ОБОСНОВАНИЕ</w:t>
      </w:r>
      <w:bookmarkEnd w:id="74"/>
      <w:bookmarkEnd w:id="75"/>
      <w:bookmarkEnd w:id="76"/>
    </w:p>
    <w:tbl>
      <w:tblPr>
        <w:tblW w:w="10206" w:type="dxa"/>
        <w:tblInd w:w="-45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485"/>
        <w:gridCol w:w="2492"/>
        <w:gridCol w:w="851"/>
        <w:gridCol w:w="1304"/>
        <w:gridCol w:w="1694"/>
        <w:gridCol w:w="1506"/>
        <w:gridCol w:w="1874"/>
      </w:tblGrid>
      <w:tr w:rsidR="00BC71E1" w:rsidRPr="00AE5B8D" w:rsidTr="006F7C70">
        <w:trPr>
          <w:trHeight w:val="469"/>
        </w:trPr>
        <w:tc>
          <w:tcPr>
            <w:tcW w:w="4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4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21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Цена</w:t>
            </w:r>
          </w:p>
        </w:tc>
        <w:tc>
          <w:tcPr>
            <w:tcW w:w="1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Количество/ Расход</w:t>
            </w:r>
          </w:p>
        </w:tc>
        <w:tc>
          <w:tcPr>
            <w:tcW w:w="15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Стоимость </w:t>
            </w: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(руб</w:t>
            </w:r>
            <w:r w:rsidR="00120D86"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.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8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Примечание</w:t>
            </w:r>
          </w:p>
        </w:tc>
      </w:tr>
      <w:tr w:rsidR="00BC71E1" w:rsidRPr="00AE5B8D" w:rsidTr="006F7C70">
        <w:trPr>
          <w:trHeight w:val="480"/>
        </w:trPr>
        <w:tc>
          <w:tcPr>
            <w:tcW w:w="4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Segoe UI Symbol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руб.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ед. измерения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C71E1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302147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Пластик </w:t>
            </w:r>
            <w:r w:rsidR="00302147"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PLA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3E684B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150</w:t>
            </w:r>
            <w:r w:rsidR="00BC71E1"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i/>
                <w:sz w:val="28"/>
                <w:szCs w:val="28"/>
              </w:rPr>
              <w:t>катушка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0,08 кг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120,00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BC71E1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302147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Пластик </w:t>
            </w:r>
            <w:r w:rsidR="00302147"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PETG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3E684B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1500,00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i/>
                <w:sz w:val="28"/>
                <w:szCs w:val="28"/>
              </w:rPr>
              <w:t>катушка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0,08 кг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120,00.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71E1" w:rsidRPr="00AE5B8D" w:rsidRDefault="00BC71E1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30214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302147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Пластик 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NYLON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7E7A0B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1500,00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7E7A0B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i/>
                <w:sz w:val="28"/>
                <w:szCs w:val="28"/>
              </w:rPr>
              <w:t>катушка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7E7A0B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0,08 кг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7E7A0B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120,00.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6F7C70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30214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Фанера ФК 8 мм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1500*1500 мм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кв. м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30214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Акриловое стекло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400,00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1000*1000 мм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0,2 кв. м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80,00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02147" w:rsidRPr="00AE5B8D" w:rsidRDefault="0030214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Оргстекло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7E7A0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400,00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7E7A0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1000*1000 мм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7E7A0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0,2 кв. м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7E7A0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80,00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7E7A0B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Алюминиевый профиль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150,00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метр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 м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300,00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Набор </w:t>
            </w:r>
            <w:proofErr w:type="spellStart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Arduino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1400,00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1400,00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Arduino</w:t>
            </w:r>
            <w:proofErr w:type="spellEnd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Mega 2560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1200,00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1200,00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Шаговый двигатель стандарта </w:t>
            </w:r>
            <w:proofErr w:type="spellStart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Nema</w:t>
            </w:r>
            <w:proofErr w:type="spellEnd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17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500,00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500,00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Шаговый двигатель 28-</w:t>
            </w:r>
            <w:proofErr w:type="spellStart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byj</w:t>
            </w:r>
            <w:proofErr w:type="spellEnd"/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-48 + драйвер 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ULN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2003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200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400,00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Гнездо питания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50,00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50,00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Стабилизатор напряжения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5,00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15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75,00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Коллекторный 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DC</w:t>
            </w: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мотор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100,00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100,00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Было в наличии</w:t>
            </w:r>
          </w:p>
        </w:tc>
      </w:tr>
      <w:tr w:rsidR="00EC2BD7" w:rsidRPr="00AE5B8D" w:rsidTr="006F7C70">
        <w:trPr>
          <w:trHeight w:val="1"/>
        </w:trPr>
        <w:tc>
          <w:tcPr>
            <w:tcW w:w="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2C1CB9">
            <w:pPr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Подшипник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30,00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шт.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2 шт.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</w:rPr>
              <w:t>60,00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C2BD7" w:rsidRPr="00AE5B8D" w:rsidTr="006F7C70">
        <w:trPr>
          <w:trHeight w:val="70"/>
        </w:trPr>
        <w:tc>
          <w:tcPr>
            <w:tcW w:w="682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Итого: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4605,00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C2BD7" w:rsidRPr="00AE5B8D" w:rsidRDefault="00EC2BD7" w:rsidP="00904581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1D6F13" w:rsidRPr="00AE5B8D" w:rsidRDefault="001D6F13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71E1" w:rsidRPr="00AE5B8D" w:rsidRDefault="00BC71E1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4C43" w:rsidRPr="00AE5B8D" w:rsidRDefault="0005780C" w:rsidP="00D136B8">
      <w:pPr>
        <w:pStyle w:val="a5"/>
        <w:spacing w:before="0" w:beforeAutospacing="0" w:after="0" w:afterAutospacing="0" w:line="276" w:lineRule="auto"/>
        <w:ind w:firstLine="709"/>
        <w:jc w:val="center"/>
        <w:outlineLvl w:val="0"/>
        <w:rPr>
          <w:sz w:val="28"/>
          <w:szCs w:val="28"/>
        </w:rPr>
      </w:pPr>
      <w:bookmarkStart w:id="77" w:name="_Toc64464881"/>
      <w:bookmarkStart w:id="78" w:name="_Toc64482902"/>
      <w:bookmarkStart w:id="79" w:name="_Toc96018051"/>
      <w:r w:rsidRPr="00AE5B8D">
        <w:rPr>
          <w:sz w:val="28"/>
          <w:szCs w:val="28"/>
        </w:rPr>
        <w:t>ИТОГИ</w:t>
      </w:r>
      <w:bookmarkEnd w:id="77"/>
      <w:bookmarkEnd w:id="78"/>
      <w:bookmarkEnd w:id="79"/>
    </w:p>
    <w:p w:rsidR="00894C43" w:rsidRPr="00AE5B8D" w:rsidRDefault="00894C43" w:rsidP="00D136B8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Несмотря на трудоёмкость, процесс завораживает и увлекает. Я полу</w:t>
      </w:r>
      <w:r w:rsidR="008161FF" w:rsidRPr="00AE5B8D">
        <w:rPr>
          <w:sz w:val="28"/>
          <w:szCs w:val="28"/>
        </w:rPr>
        <w:t>чил</w:t>
      </w:r>
      <w:r w:rsidRPr="00AE5B8D">
        <w:rPr>
          <w:sz w:val="28"/>
          <w:szCs w:val="28"/>
        </w:rPr>
        <w:t xml:space="preserve"> огромное удовольствие от выполнения данного проекта.</w:t>
      </w:r>
      <w:r w:rsidR="002D1FDC" w:rsidRPr="00AE5B8D">
        <w:rPr>
          <w:sz w:val="28"/>
          <w:szCs w:val="28"/>
        </w:rPr>
        <w:t xml:space="preserve"> В дальнейшем надеюсь </w:t>
      </w:r>
      <w:r w:rsidR="008A5D33" w:rsidRPr="00AE5B8D">
        <w:rPr>
          <w:sz w:val="28"/>
          <w:szCs w:val="28"/>
        </w:rPr>
        <w:t>на дальнейшее развитие проекта и окончательную реализацию задумки.</w:t>
      </w:r>
    </w:p>
    <w:p w:rsidR="002B7F48" w:rsidRPr="00AE5B8D" w:rsidRDefault="008161FF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В работе я использовал</w:t>
      </w:r>
      <w:r w:rsidR="002B7F48" w:rsidRPr="00AE5B8D">
        <w:rPr>
          <w:rFonts w:ascii="Times New Roman" w:eastAsia="Times New Roman" w:hAnsi="Times New Roman" w:cs="Times New Roman"/>
          <w:sz w:val="28"/>
          <w:szCs w:val="28"/>
        </w:rPr>
        <w:t xml:space="preserve"> знания, полученные на уроках технологии (в том числе 3d технологии</w:t>
      </w:r>
      <w:r w:rsidR="00537C6E" w:rsidRPr="00AE5B8D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537C6E" w:rsidRPr="00AE5B8D">
        <w:rPr>
          <w:rFonts w:ascii="Times New Roman" w:eastAsia="Times New Roman" w:hAnsi="Times New Roman" w:cs="Times New Roman"/>
          <w:sz w:val="28"/>
          <w:szCs w:val="28"/>
        </w:rPr>
        <w:t>материалообработки</w:t>
      </w:r>
      <w:proofErr w:type="spellEnd"/>
      <w:r w:rsidR="002B7F48" w:rsidRPr="00AE5B8D">
        <w:rPr>
          <w:rFonts w:ascii="Times New Roman" w:eastAsia="Times New Roman" w:hAnsi="Times New Roman" w:cs="Times New Roman"/>
          <w:sz w:val="28"/>
          <w:szCs w:val="28"/>
        </w:rPr>
        <w:t>), информатики (пояснительная записка,</w:t>
      </w: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пр</w:t>
      </w:r>
      <w:r w:rsidR="00537C6E" w:rsidRPr="00AE5B8D">
        <w:rPr>
          <w:rFonts w:ascii="Times New Roman" w:eastAsia="Times New Roman" w:hAnsi="Times New Roman" w:cs="Times New Roman"/>
          <w:sz w:val="28"/>
          <w:szCs w:val="28"/>
        </w:rPr>
        <w:t>езентация, поиск информации).</w:t>
      </w:r>
    </w:p>
    <w:p w:rsidR="002B7F48" w:rsidRPr="00AE5B8D" w:rsidRDefault="002B7F48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В работе у меня вызвали затруднение: </w:t>
      </w:r>
    </w:p>
    <w:p w:rsidR="002B7F48" w:rsidRPr="00AE5B8D" w:rsidRDefault="002B7F48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Технические возможности нашего 3d принтера</w:t>
      </w:r>
      <w:r w:rsidR="00291561" w:rsidRPr="00AE5B8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20D86" w:rsidRPr="00AE5B8D" w:rsidRDefault="00120D86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Изучение и работа с фрезерным, сверлильным станком;</w:t>
      </w:r>
    </w:p>
    <w:p w:rsidR="00120D86" w:rsidRPr="00AE5B8D" w:rsidRDefault="00120D86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Трудность в реализации подвижной частей проекта;</w:t>
      </w:r>
    </w:p>
    <w:p w:rsidR="00120D86" w:rsidRPr="00AE5B8D" w:rsidRDefault="00120D86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Сборка и пайка электронных компонентов;</w:t>
      </w:r>
    </w:p>
    <w:p w:rsidR="00120D86" w:rsidRPr="00AE5B8D" w:rsidRDefault="00537C6E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Трудность написания программ для стабильной работы </w:t>
      </w:r>
      <w:r w:rsidR="004D6967" w:rsidRPr="00AE5B8D">
        <w:rPr>
          <w:rFonts w:ascii="Times New Roman" w:eastAsia="Times New Roman" w:hAnsi="Times New Roman" w:cs="Times New Roman"/>
          <w:sz w:val="28"/>
          <w:szCs w:val="28"/>
        </w:rPr>
        <w:t>машины</w:t>
      </w:r>
      <w:r w:rsidR="009A5670" w:rsidRPr="00AE5B8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20D86" w:rsidRPr="00AE5B8D" w:rsidRDefault="009A5670" w:rsidP="002C1CB9">
      <w:pPr>
        <w:numPr>
          <w:ilvl w:val="0"/>
          <w:numId w:val="5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Постоянное продумывание систем охлаждения;</w:t>
      </w:r>
    </w:p>
    <w:p w:rsidR="008161FF" w:rsidRPr="00AE5B8D" w:rsidRDefault="008161FF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B7F48" w:rsidRPr="00AE5B8D" w:rsidRDefault="002B7F48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Решение этих проблем стало одной из составляющих процесса творческого проектирования.</w:t>
      </w:r>
    </w:p>
    <w:p w:rsidR="00BC71E1" w:rsidRPr="00AE5B8D" w:rsidRDefault="00BC71E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E187D" w:rsidRPr="00AE5B8D" w:rsidRDefault="0005780C" w:rsidP="00D136B8">
      <w:pPr>
        <w:pStyle w:val="1"/>
        <w:spacing w:before="0" w:line="276" w:lineRule="auto"/>
        <w:ind w:firstLine="709"/>
        <w:jc w:val="center"/>
        <w:rPr>
          <w:rFonts w:ascii="Times New Roman" w:hAnsi="Times New Roman" w:cs="Times New Roman"/>
          <w:b w:val="0"/>
          <w:color w:val="auto"/>
        </w:rPr>
      </w:pPr>
      <w:bookmarkStart w:id="80" w:name="_Toc64464882"/>
      <w:bookmarkStart w:id="81" w:name="_Toc64482903"/>
      <w:bookmarkStart w:id="82" w:name="_Toc96018052"/>
      <w:r w:rsidRPr="00AE5B8D">
        <w:rPr>
          <w:rFonts w:ascii="Times New Roman" w:hAnsi="Times New Roman" w:cs="Times New Roman"/>
          <w:b w:val="0"/>
          <w:color w:val="auto"/>
        </w:rPr>
        <w:lastRenderedPageBreak/>
        <w:t>СПИСОК ИСПОЛЬЗУЕМОЙ ЛИТЕРАТУРЫ</w:t>
      </w:r>
      <w:bookmarkEnd w:id="80"/>
      <w:bookmarkEnd w:id="81"/>
      <w:bookmarkEnd w:id="82"/>
    </w:p>
    <w:p w:rsidR="000E187D" w:rsidRPr="00AE5B8D" w:rsidRDefault="000E187D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DEB" w:rsidRPr="00AE5B8D" w:rsidRDefault="00960BF5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68" w:history="1">
        <w:r w:rsidR="00311DEB" w:rsidRPr="00AE5B8D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</w:rPr>
          <w:t>https://foodbay.com/wiki/novosti-industrii/2019/09/23/3d-pechat-edy-novaya-veha-v-razvitii-pischevyh-tehnologiy/</w:t>
        </w:r>
      </w:hyperlink>
    </w:p>
    <w:p w:rsidR="00311DEB" w:rsidRPr="00AE5B8D" w:rsidRDefault="00960BF5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69" w:history="1">
        <w:r w:rsidR="00311DEB" w:rsidRPr="00AE5B8D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</w:rPr>
          <w:t>https://top3dshop.ru/blog/pischevye-3d-printery-konditerskie-i-ne-tolko.html</w:t>
        </w:r>
      </w:hyperlink>
    </w:p>
    <w:p w:rsidR="000639E1" w:rsidRPr="00AE5B8D" w:rsidRDefault="00960BF5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70" w:history="1">
        <w:r w:rsidR="000639E1" w:rsidRPr="00AE5B8D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</w:rPr>
          <w:t>https://kfcsale.ru/novosti/kfc-obsluzhivanie-robotami/</w:t>
        </w:r>
      </w:hyperlink>
    </w:p>
    <w:p w:rsidR="00502814" w:rsidRPr="00AE5B8D" w:rsidRDefault="00960BF5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71" w:history="1">
        <w:r w:rsidR="00502814" w:rsidRPr="00AE5B8D">
          <w:rPr>
            <w:rStyle w:val="a4"/>
            <w:rFonts w:ascii="Times New Roman" w:eastAsia="Times New Roman" w:hAnsi="Times New Roman" w:cs="Times New Roman"/>
            <w:color w:val="auto"/>
            <w:sz w:val="28"/>
            <w:szCs w:val="28"/>
          </w:rPr>
          <w:t>https://www.multicut.ru/articles/tekhnika-bezopasnosti-pri-rabote-na-frezernom-stanke/</w:t>
        </w:r>
      </w:hyperlink>
    </w:p>
    <w:p w:rsidR="00E47E43" w:rsidRPr="00AE5B8D" w:rsidRDefault="00E47E43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>http://mm.pl.ua/articles/materiali-pischevogo-oborudovaniya.html</w:t>
      </w:r>
    </w:p>
    <w:p w:rsidR="00502814" w:rsidRPr="00AE5B8D" w:rsidRDefault="00502814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Учебник компьютерной </w:t>
      </w: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графики</w:t>
      </w: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</w:rPr>
        <w:t>.И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</w:rPr>
        <w:t>.П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. Конакова, И.И. Пирогова “Инженерная и компьютерная графика: учебное пособие”Уральский университет – </w:t>
      </w: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УрФУ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, 2014 год, 90 стр. (5,18 </w:t>
      </w: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мб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pdf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>). Подготовлено кафедрой “Инженерная графика”.</w:t>
      </w:r>
    </w:p>
    <w:p w:rsidR="00502814" w:rsidRPr="00AE5B8D" w:rsidRDefault="00502814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E5B8D">
        <w:rPr>
          <w:rFonts w:ascii="Times New Roman" w:eastAsia="Times New Roman" w:hAnsi="Times New Roman" w:cs="Times New Roman"/>
          <w:sz w:val="28"/>
          <w:szCs w:val="28"/>
        </w:rPr>
        <w:t>Г.Н.Татко</w:t>
      </w:r>
      <w:proofErr w:type="spellEnd"/>
      <w:r w:rsidRPr="00AE5B8D">
        <w:rPr>
          <w:rFonts w:ascii="Times New Roman" w:eastAsia="Times New Roman" w:hAnsi="Times New Roman" w:cs="Times New Roman"/>
          <w:sz w:val="28"/>
          <w:szCs w:val="28"/>
        </w:rPr>
        <w:t xml:space="preserve"> "Творческий проект по технологии": методические рекомендации.</w:t>
      </w:r>
    </w:p>
    <w:p w:rsidR="00112070" w:rsidRPr="00AE5B8D" w:rsidRDefault="00112070" w:rsidP="002C1CB9">
      <w:pPr>
        <w:pStyle w:val="3f3f3f3f3f3f3fLTGliederung1"/>
        <w:numPr>
          <w:ilvl w:val="0"/>
          <w:numId w:val="6"/>
        </w:numPr>
        <w:spacing w:before="90" w:after="0" w:line="192" w:lineRule="auto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А.Н. Божко, Д.М. Жук, В.Б. </w:t>
      </w:r>
      <w:proofErr w:type="spellStart"/>
      <w:r w:rsidRPr="00AE5B8D">
        <w:rPr>
          <w:rFonts w:ascii="Times New Roman" w:hAnsi="Times New Roman" w:cs="Times New Roman"/>
          <w:sz w:val="28"/>
          <w:szCs w:val="28"/>
        </w:rPr>
        <w:t>Маничев</w:t>
      </w:r>
      <w:proofErr w:type="spellEnd"/>
      <w:r w:rsidRPr="00AE5B8D">
        <w:rPr>
          <w:rFonts w:ascii="Times New Roman" w:hAnsi="Times New Roman" w:cs="Times New Roman"/>
          <w:sz w:val="28"/>
          <w:szCs w:val="28"/>
        </w:rPr>
        <w:t xml:space="preserve">. Компьютерная графика. - М. Издательство МГТУ им. Н.Э. Баумана. 2007.-392с. </w:t>
      </w:r>
    </w:p>
    <w:p w:rsidR="00112070" w:rsidRPr="00AE5B8D" w:rsidRDefault="00112070" w:rsidP="002C1CB9">
      <w:pPr>
        <w:pStyle w:val="3f3f3f3f3f3f3fLTGliederung1"/>
        <w:numPr>
          <w:ilvl w:val="0"/>
          <w:numId w:val="6"/>
        </w:numPr>
        <w:spacing w:before="90" w:after="0" w:line="192" w:lineRule="auto"/>
        <w:rPr>
          <w:rFonts w:ascii="Times New Roman" w:hAnsi="Times New Roman" w:cs="Times New Roman"/>
          <w:sz w:val="28"/>
          <w:szCs w:val="28"/>
        </w:rPr>
      </w:pPr>
    </w:p>
    <w:p w:rsidR="00112070" w:rsidRPr="00AE5B8D" w:rsidRDefault="00112070" w:rsidP="002C1CB9">
      <w:pPr>
        <w:pStyle w:val="3f3f3f3f3f3f3fLTGliederung1"/>
        <w:numPr>
          <w:ilvl w:val="0"/>
          <w:numId w:val="6"/>
        </w:numPr>
        <w:spacing w:before="90" w:after="0" w:line="192" w:lineRule="auto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    2. Голованов Н. Н. Геометрическое моделирование</w:t>
      </w:r>
      <w:proofErr w:type="gramStart"/>
      <w:r w:rsidRPr="00AE5B8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E5B8D">
        <w:rPr>
          <w:rFonts w:ascii="Times New Roman" w:hAnsi="Times New Roman" w:cs="Times New Roman"/>
          <w:sz w:val="28"/>
          <w:szCs w:val="28"/>
        </w:rPr>
        <w:t xml:space="preserve"> руководство  — Москва : ДМК Пресс, 2020. — 406 с. — ISBN 978-5-97060-806-7.</w:t>
      </w:r>
    </w:p>
    <w:p w:rsidR="00112070" w:rsidRPr="00AE5B8D" w:rsidRDefault="00112070" w:rsidP="002C1CB9">
      <w:pPr>
        <w:pStyle w:val="3f3f3f3f3f3f3fLTGliederung1"/>
        <w:numPr>
          <w:ilvl w:val="0"/>
          <w:numId w:val="6"/>
        </w:numPr>
        <w:spacing w:before="90" w:after="0" w:line="192" w:lineRule="auto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 xml:space="preserve">     3. Голованов Н.Н. Геометрическое моделирование.  — М.: Издательство Физико-математической литературы, 2002.—472 с.—ISBN 5-94052-048-0.</w:t>
      </w:r>
    </w:p>
    <w:p w:rsidR="00112070" w:rsidRPr="00AE5B8D" w:rsidRDefault="00112070" w:rsidP="002C1CB9">
      <w:pPr>
        <w:numPr>
          <w:ilvl w:val="0"/>
          <w:numId w:val="6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F0D" w:rsidRPr="00AE5B8D" w:rsidRDefault="00623F0D" w:rsidP="00D136B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5B8D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022F25" w:rsidRPr="00AE5B8D" w:rsidRDefault="00022F25" w:rsidP="00022F25">
      <w:pPr>
        <w:pStyle w:val="1"/>
        <w:spacing w:before="0" w:line="276" w:lineRule="auto"/>
        <w:ind w:firstLine="709"/>
        <w:jc w:val="right"/>
        <w:rPr>
          <w:rFonts w:ascii="Times New Roman" w:eastAsia="Times New Roman" w:hAnsi="Times New Roman" w:cs="Times New Roman"/>
          <w:color w:val="auto"/>
        </w:rPr>
      </w:pPr>
      <w:bookmarkStart w:id="83" w:name="_Toc96018053"/>
      <w:bookmarkStart w:id="84" w:name="_Toc64464883"/>
      <w:bookmarkStart w:id="85" w:name="_Toc64482904"/>
      <w:r w:rsidRPr="00AE5B8D">
        <w:rPr>
          <w:rFonts w:ascii="Times New Roman" w:eastAsia="Times New Roman" w:hAnsi="Times New Roman" w:cs="Times New Roman"/>
          <w:color w:val="auto"/>
        </w:rPr>
        <w:lastRenderedPageBreak/>
        <w:t xml:space="preserve">Приложение 1. </w:t>
      </w:r>
      <w:r w:rsidR="003F721D" w:rsidRPr="00AE5B8D">
        <w:rPr>
          <w:rFonts w:ascii="Times New Roman" w:eastAsia="Times New Roman" w:hAnsi="Times New Roman" w:cs="Times New Roman"/>
          <w:color w:val="auto"/>
        </w:rPr>
        <w:t>РАЗРАБОТКА ЭМБЛЕМЫ ПРОЕКТА</w:t>
      </w:r>
      <w:bookmarkEnd w:id="83"/>
    </w:p>
    <w:p w:rsidR="00022F25" w:rsidRPr="00AE5B8D" w:rsidRDefault="00022F25" w:rsidP="00022F25"/>
    <w:p w:rsidR="003F721D" w:rsidRPr="00AE5B8D" w:rsidRDefault="003F721D">
      <w:r w:rsidRPr="00AE5B8D">
        <w:rPr>
          <w:noProof/>
          <w:lang w:eastAsia="ru-RU"/>
        </w:rPr>
        <w:drawing>
          <wp:inline distT="0" distB="0" distL="0" distR="0">
            <wp:extent cx="6134100" cy="4472458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5393" t="15789" r="21272" b="12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7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F25" w:rsidRPr="00AE5B8D" w:rsidRDefault="00022F25">
      <w:r w:rsidRPr="00AE5B8D">
        <w:br w:type="page"/>
      </w:r>
    </w:p>
    <w:p w:rsidR="00022F25" w:rsidRPr="00AE5B8D" w:rsidRDefault="00022F25" w:rsidP="00022F25">
      <w:pPr>
        <w:pStyle w:val="1"/>
        <w:spacing w:before="0" w:line="276" w:lineRule="auto"/>
        <w:ind w:firstLine="709"/>
        <w:jc w:val="right"/>
        <w:rPr>
          <w:rFonts w:ascii="Times New Roman" w:eastAsia="Times New Roman" w:hAnsi="Times New Roman" w:cs="Times New Roman"/>
          <w:color w:val="auto"/>
        </w:rPr>
      </w:pPr>
      <w:bookmarkStart w:id="86" w:name="_Toc96018054"/>
      <w:r w:rsidRPr="00AE5B8D">
        <w:rPr>
          <w:rFonts w:ascii="Times New Roman" w:eastAsia="Times New Roman" w:hAnsi="Times New Roman" w:cs="Times New Roman"/>
          <w:color w:val="auto"/>
        </w:rPr>
        <w:lastRenderedPageBreak/>
        <w:t>Приложение 2. ГРАФИЧЕСКАЯ ДОКУМЕНТАЦИЯ</w:t>
      </w:r>
      <w:bookmarkEnd w:id="86"/>
    </w:p>
    <w:p w:rsidR="00022F25" w:rsidRPr="00AE5B8D" w:rsidRDefault="004B276C" w:rsidP="00022F25">
      <w:r w:rsidRPr="00AE5B8D">
        <w:rPr>
          <w:noProof/>
          <w:lang w:eastAsia="ru-RU"/>
        </w:rPr>
        <w:drawing>
          <wp:inline distT="0" distB="0" distL="0" distR="0">
            <wp:extent cx="5940425" cy="8387080"/>
            <wp:effectExtent l="19050" t="0" r="3175" b="0"/>
            <wp:docPr id="31" name="Рисунок 30" descr="Ал.полоса 15х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.полоса 15х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76C" w:rsidRPr="00AE5B8D" w:rsidRDefault="004B276C" w:rsidP="00022F25">
      <w:r w:rsidRPr="00AE5B8D">
        <w:rPr>
          <w:noProof/>
          <w:lang w:eastAsia="ru-RU"/>
        </w:rPr>
        <w:lastRenderedPageBreak/>
        <w:drawing>
          <wp:inline distT="0" distB="0" distL="0" distR="0">
            <wp:extent cx="5940425" cy="8387080"/>
            <wp:effectExtent l="19050" t="0" r="3175" b="0"/>
            <wp:docPr id="36" name="Рисунок 35" descr="В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л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F25" w:rsidRPr="00AE5B8D" w:rsidRDefault="004B276C" w:rsidP="00022F25">
      <w:r w:rsidRPr="00AE5B8D">
        <w:rPr>
          <w:noProof/>
          <w:lang w:eastAsia="ru-RU"/>
        </w:rPr>
        <w:lastRenderedPageBreak/>
        <w:drawing>
          <wp:inline distT="0" distB="0" distL="0" distR="0">
            <wp:extent cx="5940425" cy="8389620"/>
            <wp:effectExtent l="19050" t="0" r="3175" b="0"/>
            <wp:docPr id="38" name="Рисунок 37" descr="Заглушка под стойк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лушка под стойку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F25" w:rsidRPr="00AE5B8D" w:rsidRDefault="004B276C" w:rsidP="00022F25">
      <w:r w:rsidRPr="00AE5B8D">
        <w:rPr>
          <w:noProof/>
          <w:lang w:eastAsia="ru-RU"/>
        </w:rPr>
        <w:lastRenderedPageBreak/>
        <w:drawing>
          <wp:inline distT="0" distB="0" distL="0" distR="0">
            <wp:extent cx="5940425" cy="8389620"/>
            <wp:effectExtent l="19050" t="0" r="3175" b="0"/>
            <wp:docPr id="45" name="Рисунок 44" descr="Угловой переход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гловой переходник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F25" w:rsidRPr="00AE5B8D" w:rsidRDefault="00022F25" w:rsidP="00022F25">
      <w:pPr>
        <w:sectPr w:rsidR="00022F25" w:rsidRPr="00AE5B8D" w:rsidSect="000127E4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22F25" w:rsidRPr="00AE5B8D" w:rsidRDefault="00022F25" w:rsidP="00022F25"/>
    <w:p w:rsidR="00C07B3A" w:rsidRPr="00AE5B8D" w:rsidRDefault="00022F25" w:rsidP="00022F25">
      <w:pPr>
        <w:pStyle w:val="1"/>
        <w:spacing w:before="0" w:line="276" w:lineRule="auto"/>
        <w:ind w:firstLine="709"/>
        <w:jc w:val="right"/>
        <w:rPr>
          <w:rFonts w:ascii="Times New Roman" w:eastAsia="Times New Roman" w:hAnsi="Times New Roman" w:cs="Times New Roman"/>
          <w:color w:val="auto"/>
        </w:rPr>
      </w:pPr>
      <w:bookmarkStart w:id="87" w:name="_Toc96018055"/>
      <w:r w:rsidRPr="00AE5B8D">
        <w:rPr>
          <w:rFonts w:ascii="Times New Roman" w:eastAsia="Times New Roman" w:hAnsi="Times New Roman" w:cs="Times New Roman"/>
          <w:color w:val="auto"/>
        </w:rPr>
        <w:t>Приложение</w:t>
      </w:r>
      <w:bookmarkEnd w:id="84"/>
      <w:bookmarkEnd w:id="85"/>
      <w:r w:rsidRPr="00AE5B8D">
        <w:rPr>
          <w:rFonts w:ascii="Times New Roman" w:eastAsia="Times New Roman" w:hAnsi="Times New Roman" w:cs="Times New Roman"/>
          <w:color w:val="auto"/>
        </w:rPr>
        <w:t xml:space="preserve"> 3. ОПИСАНИЕ МЕХАНИЗМОВ</w:t>
      </w:r>
      <w:bookmarkEnd w:id="87"/>
    </w:p>
    <w:p w:rsidR="00FC5AD1" w:rsidRPr="00AE5B8D" w:rsidRDefault="00FC5AD1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2FC4" w:rsidRPr="00AE5B8D" w:rsidRDefault="00623F0D" w:rsidP="00D136B8">
      <w:pPr>
        <w:pStyle w:val="2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bookmarkStart w:id="88" w:name="_Toc64464884"/>
      <w:bookmarkStart w:id="89" w:name="_Toc64482905"/>
      <w:bookmarkStart w:id="90" w:name="_Toc96018056"/>
      <w:r w:rsidRPr="00AE5B8D">
        <w:rPr>
          <w:sz w:val="28"/>
          <w:szCs w:val="28"/>
        </w:rPr>
        <w:t>Описание механизмов:</w:t>
      </w:r>
      <w:bookmarkEnd w:id="88"/>
      <w:bookmarkEnd w:id="89"/>
      <w:bookmarkEnd w:id="90"/>
    </w:p>
    <w:tbl>
      <w:tblPr>
        <w:tblStyle w:val="af0"/>
        <w:tblW w:w="0" w:type="auto"/>
        <w:tblLook w:val="04A0"/>
      </w:tblPr>
      <w:tblGrid>
        <w:gridCol w:w="3037"/>
        <w:gridCol w:w="2894"/>
        <w:gridCol w:w="3640"/>
      </w:tblGrid>
      <w:tr w:rsidR="00E9226D" w:rsidRPr="00AE5B8D" w:rsidTr="00623F0D">
        <w:tc>
          <w:tcPr>
            <w:tcW w:w="3190" w:type="dxa"/>
          </w:tcPr>
          <w:p w:rsidR="00623F0D" w:rsidRPr="00AE5B8D" w:rsidRDefault="00623F0D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Механизм</w:t>
            </w:r>
          </w:p>
        </w:tc>
        <w:tc>
          <w:tcPr>
            <w:tcW w:w="3190" w:type="dxa"/>
          </w:tcPr>
          <w:p w:rsidR="00623F0D" w:rsidRPr="00AE5B8D" w:rsidRDefault="00623F0D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Описание</w:t>
            </w:r>
          </w:p>
        </w:tc>
        <w:tc>
          <w:tcPr>
            <w:tcW w:w="3191" w:type="dxa"/>
          </w:tcPr>
          <w:p w:rsidR="00623F0D" w:rsidRPr="00AE5B8D" w:rsidRDefault="00623F0D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</w:tr>
      <w:tr w:rsidR="00E9226D" w:rsidRPr="00AE5B8D" w:rsidTr="00623F0D">
        <w:tc>
          <w:tcPr>
            <w:tcW w:w="3190" w:type="dxa"/>
          </w:tcPr>
          <w:p w:rsidR="00623F0D" w:rsidRPr="00AE5B8D" w:rsidRDefault="00C627F2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Панель</w:t>
            </w:r>
            <w:r w:rsidR="00623F0D"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управления</w:t>
            </w:r>
          </w:p>
        </w:tc>
        <w:tc>
          <w:tcPr>
            <w:tcW w:w="3190" w:type="dxa"/>
          </w:tcPr>
          <w:p w:rsidR="00623F0D" w:rsidRPr="00AE5B8D" w:rsidRDefault="00150C3A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Основная часть конструкции, которая с</w:t>
            </w:r>
            <w:r w:rsidR="00623F0D" w:rsidRPr="00AE5B8D">
              <w:rPr>
                <w:rFonts w:ascii="Times New Roman" w:hAnsi="Times New Roman" w:cs="Times New Roman"/>
                <w:sz w:val="28"/>
                <w:szCs w:val="28"/>
              </w:rPr>
              <w:t>вязывает все механизмы</w:t>
            </w: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. Имеет простой интерфейс. Содержит меню с различными функциями.</w:t>
            </w:r>
          </w:p>
        </w:tc>
        <w:tc>
          <w:tcPr>
            <w:tcW w:w="3191" w:type="dxa"/>
          </w:tcPr>
          <w:p w:rsidR="00623F0D" w:rsidRPr="00AE5B8D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2664522"/>
                  <wp:effectExtent l="19050" t="0" r="0" b="0"/>
                  <wp:docPr id="58" name="Рисунок 57" descr="WhatsApp Image 2022-03-04 at 18.48.4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3-04 at 18.48.45 (1).jpeg"/>
                          <pic:cNvPicPr/>
                        </pic:nvPicPr>
                        <pic:blipFill>
                          <a:blip r:embed="rId36" cstate="print"/>
                          <a:srcRect l="26634" t="1953" r="22409" b="-1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304" cy="266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6D" w:rsidRPr="00AE5B8D" w:rsidTr="00623F0D">
        <w:tc>
          <w:tcPr>
            <w:tcW w:w="3190" w:type="dxa"/>
          </w:tcPr>
          <w:p w:rsidR="00623F0D" w:rsidRPr="00AE5B8D" w:rsidRDefault="00150C3A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Вращающийся стол</w:t>
            </w:r>
          </w:p>
        </w:tc>
        <w:tc>
          <w:tcPr>
            <w:tcW w:w="3190" w:type="dxa"/>
          </w:tcPr>
          <w:p w:rsidR="00623F0D" w:rsidRPr="00AE5B8D" w:rsidRDefault="00150C3A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Перемещение заготовки между механизмами.</w:t>
            </w:r>
          </w:p>
        </w:tc>
        <w:tc>
          <w:tcPr>
            <w:tcW w:w="3191" w:type="dxa"/>
          </w:tcPr>
          <w:p w:rsidR="00623F0D" w:rsidRPr="00AE5B8D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8509" cy="1476330"/>
                  <wp:effectExtent l="19050" t="0" r="0" b="0"/>
                  <wp:docPr id="59" name="Рисунок 58" descr="WhatsApp Image 2022-02-17 at 18.39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2-17 at 18.39.21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371" cy="147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6D" w:rsidRPr="00AE5B8D" w:rsidTr="00E9226D">
        <w:trPr>
          <w:trHeight w:val="3643"/>
        </w:trPr>
        <w:tc>
          <w:tcPr>
            <w:tcW w:w="3190" w:type="dxa"/>
          </w:tcPr>
          <w:p w:rsidR="00623F0D" w:rsidRPr="00AE5B8D" w:rsidRDefault="00150C3A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Выдача </w:t>
            </w:r>
            <w:r w:rsidR="00C627F2" w:rsidRPr="00AE5B8D">
              <w:rPr>
                <w:rFonts w:ascii="Times New Roman" w:hAnsi="Times New Roman" w:cs="Times New Roman"/>
                <w:sz w:val="28"/>
                <w:szCs w:val="28"/>
              </w:rPr>
              <w:t>полуфабрикатов</w:t>
            </w:r>
          </w:p>
        </w:tc>
        <w:tc>
          <w:tcPr>
            <w:tcW w:w="3190" w:type="dxa"/>
          </w:tcPr>
          <w:p w:rsidR="00623F0D" w:rsidRPr="00AE5B8D" w:rsidRDefault="00150C3A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Подача заготовки с помощи шестерной передачи и конвейерной ленты.</w:t>
            </w:r>
          </w:p>
        </w:tc>
        <w:tc>
          <w:tcPr>
            <w:tcW w:w="3191" w:type="dxa"/>
          </w:tcPr>
          <w:p w:rsidR="00623F0D" w:rsidRPr="00AE5B8D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4771" cy="1533525"/>
                  <wp:effectExtent l="19050" t="0" r="0" b="0"/>
                  <wp:docPr id="60" name="Рисунок 59" descr="WhatsApp Image 2022-03-04 at 18.48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3-04 at 18.48.47 (1)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632" cy="154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6D" w:rsidRPr="00AE5B8D" w:rsidTr="00623F0D">
        <w:tc>
          <w:tcPr>
            <w:tcW w:w="3190" w:type="dxa"/>
          </w:tcPr>
          <w:p w:rsidR="00623F0D" w:rsidRPr="00AE5B8D" w:rsidRDefault="00150C3A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Выдача соуса</w:t>
            </w:r>
          </w:p>
        </w:tc>
        <w:tc>
          <w:tcPr>
            <w:tcW w:w="3190" w:type="dxa"/>
          </w:tcPr>
          <w:p w:rsidR="00623F0D" w:rsidRPr="00AE5B8D" w:rsidRDefault="00150C3A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Работает с помощью гидравлического привода. Поливает заготовку соусом.</w:t>
            </w:r>
          </w:p>
        </w:tc>
        <w:tc>
          <w:tcPr>
            <w:tcW w:w="3191" w:type="dxa"/>
          </w:tcPr>
          <w:p w:rsidR="00623F0D" w:rsidRPr="00AE5B8D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0425" cy="1597762"/>
                  <wp:effectExtent l="19050" t="0" r="3175" b="0"/>
                  <wp:docPr id="61" name="Рисунок 60" descr="WhatsApp Image 2022-03-04 at 18.48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3-04 at 18.48.48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97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6D" w:rsidRPr="00AE5B8D" w:rsidTr="00623F0D">
        <w:tc>
          <w:tcPr>
            <w:tcW w:w="3190" w:type="dxa"/>
          </w:tcPr>
          <w:p w:rsidR="00150C3A" w:rsidRPr="00AE5B8D" w:rsidRDefault="00022F25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Блендер</w:t>
            </w:r>
            <w:proofErr w:type="spellEnd"/>
          </w:p>
        </w:tc>
        <w:tc>
          <w:tcPr>
            <w:tcW w:w="3190" w:type="dxa"/>
          </w:tcPr>
          <w:p w:rsidR="00150C3A" w:rsidRPr="00AE5B8D" w:rsidRDefault="00022F25" w:rsidP="00022F25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Измельчение и выдача начинки</w:t>
            </w:r>
            <w:r w:rsidR="00150C3A" w:rsidRPr="00AE5B8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191" w:type="dxa"/>
          </w:tcPr>
          <w:p w:rsidR="00150C3A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0212" cy="1552604"/>
                  <wp:effectExtent l="19050" t="0" r="6238" b="0"/>
                  <wp:docPr id="62" name="Рисунок 61" descr="WhatsApp Image 2022-03-04 at 18.48.48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3-04 at 18.48.48 (2)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233" cy="15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2102" w:rsidRPr="00AE5B8D" w:rsidRDefault="00372102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0425" cy="1597762"/>
                  <wp:effectExtent l="19050" t="0" r="3175" b="0"/>
                  <wp:docPr id="63" name="Рисунок 62" descr="WhatsApp Image 2022-03-04 at 18.48.48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2-03-04 at 18.48.48 (3)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349" cy="159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6D" w:rsidRPr="00AE5B8D" w:rsidTr="00623F0D">
        <w:tc>
          <w:tcPr>
            <w:tcW w:w="3190" w:type="dxa"/>
          </w:tcPr>
          <w:p w:rsidR="00623F0D" w:rsidRPr="00AE5B8D" w:rsidRDefault="00150C3A" w:rsidP="002C1CB9">
            <w:pPr>
              <w:pStyle w:val="a3"/>
              <w:numPr>
                <w:ilvl w:val="0"/>
                <w:numId w:val="10"/>
              </w:numPr>
              <w:spacing w:line="276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Система охлаждения</w:t>
            </w:r>
          </w:p>
        </w:tc>
        <w:tc>
          <w:tcPr>
            <w:tcW w:w="3190" w:type="dxa"/>
          </w:tcPr>
          <w:p w:rsidR="00623F0D" w:rsidRPr="00AE5B8D" w:rsidRDefault="00150C3A" w:rsidP="00D136B8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Защищает драйвера и электрические компоненты от перегрева</w:t>
            </w:r>
            <w:r w:rsidR="00453803" w:rsidRPr="00AE5B8D">
              <w:rPr>
                <w:rFonts w:ascii="Times New Roman" w:hAnsi="Times New Roman" w:cs="Times New Roman"/>
                <w:sz w:val="28"/>
                <w:szCs w:val="28"/>
              </w:rPr>
              <w:t xml:space="preserve"> и выхода их из строя</w:t>
            </w:r>
            <w:r w:rsidRPr="00AE5B8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191" w:type="dxa"/>
          </w:tcPr>
          <w:p w:rsidR="00623F0D" w:rsidRPr="00AE5B8D" w:rsidRDefault="00E9226D" w:rsidP="0037210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D">
              <w:rPr>
                <w:noProof/>
                <w:lang w:eastAsia="ru-RU"/>
              </w:rPr>
              <w:drawing>
                <wp:anchor distT="0" distB="0" distL="114300" distR="114300" simplePos="0" relativeHeight="25172224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255905</wp:posOffset>
                  </wp:positionV>
                  <wp:extent cx="2155190" cy="2174240"/>
                  <wp:effectExtent l="19050" t="0" r="0" b="0"/>
                  <wp:wrapSquare wrapText="bothSides"/>
                  <wp:docPr id="68" name="Рисунок 38" descr="C:\Users\PC1\AppData\Local\Microsoft\Windows\INetCache\Content.Word\20210217_13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PC1\AppData\Local\Microsoft\Windows\INetCache\Content.Word\20210217_132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190" cy="2174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22F25" w:rsidRPr="00AE5B8D" w:rsidRDefault="00022F25">
      <w:pPr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br w:type="page"/>
      </w:r>
    </w:p>
    <w:p w:rsidR="009A6F5C" w:rsidRPr="00AE5B8D" w:rsidRDefault="00916D4F" w:rsidP="00022F25">
      <w:pPr>
        <w:pStyle w:val="1"/>
        <w:spacing w:before="0" w:line="276" w:lineRule="auto"/>
        <w:ind w:firstLine="709"/>
        <w:jc w:val="right"/>
        <w:rPr>
          <w:rFonts w:ascii="Times New Roman" w:hAnsi="Times New Roman" w:cs="Times New Roman"/>
          <w:color w:val="auto"/>
        </w:rPr>
      </w:pPr>
      <w:bookmarkStart w:id="91" w:name="_Toc64464863"/>
      <w:bookmarkStart w:id="92" w:name="_Toc64482885"/>
      <w:r w:rsidRPr="00AE5B8D">
        <w:rPr>
          <w:rFonts w:ascii="Times New Roman" w:hAnsi="Times New Roman" w:cs="Times New Roman"/>
          <w:noProof/>
          <w:color w:val="auto"/>
          <w:lang w:eastAsia="ru-RU"/>
        </w:rPr>
        <w:lastRenderedPageBreak/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680085</wp:posOffset>
            </wp:positionV>
            <wp:extent cx="5619750" cy="7991475"/>
            <wp:effectExtent l="19050" t="0" r="0" b="0"/>
            <wp:wrapThrough wrapText="bothSides">
              <wp:wrapPolygon edited="0">
                <wp:start x="-73" y="0"/>
                <wp:lineTo x="-73" y="21574"/>
                <wp:lineTo x="21600" y="21574"/>
                <wp:lineTo x="21600" y="0"/>
                <wp:lineTo x="-73" y="0"/>
              </wp:wrapPolygon>
            </wp:wrapThrough>
            <wp:docPr id="85" name="Рисунок 84" descr="Рисунок (3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03)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3" w:name="_Toc96018057"/>
      <w:r w:rsidR="009A6F5C" w:rsidRPr="00AE5B8D">
        <w:rPr>
          <w:rFonts w:ascii="Times New Roman" w:hAnsi="Times New Roman" w:cs="Times New Roman"/>
          <w:color w:val="auto"/>
        </w:rPr>
        <w:t xml:space="preserve">Приложение </w:t>
      </w:r>
      <w:r w:rsidR="004B276C" w:rsidRPr="00AE5B8D">
        <w:rPr>
          <w:rFonts w:ascii="Times New Roman" w:hAnsi="Times New Roman" w:cs="Times New Roman"/>
          <w:color w:val="auto"/>
        </w:rPr>
        <w:t>4</w:t>
      </w:r>
      <w:r w:rsidR="009A6F5C" w:rsidRPr="00AE5B8D">
        <w:rPr>
          <w:rFonts w:ascii="Times New Roman" w:hAnsi="Times New Roman" w:cs="Times New Roman"/>
          <w:color w:val="auto"/>
        </w:rPr>
        <w:t xml:space="preserve">. КОПИИ ДОГОВОРОВ НА СОТРУДНИЧЕСТВО С </w:t>
      </w:r>
      <w:proofErr w:type="gramStart"/>
      <w:r w:rsidRPr="00AE5B8D">
        <w:rPr>
          <w:rFonts w:ascii="Times New Roman" w:hAnsi="Times New Roman" w:cs="Times New Roman"/>
          <w:color w:val="auto"/>
        </w:rPr>
        <w:t>ПРОМЫШЛЕННЫМИ</w:t>
      </w:r>
      <w:proofErr w:type="gramEnd"/>
      <w:r w:rsidRPr="00AE5B8D">
        <w:rPr>
          <w:rFonts w:ascii="Times New Roman" w:hAnsi="Times New Roman" w:cs="Times New Roman"/>
          <w:color w:val="auto"/>
        </w:rPr>
        <w:t xml:space="preserve"> </w:t>
      </w:r>
      <w:r w:rsidR="009A6F5C" w:rsidRPr="00AE5B8D">
        <w:rPr>
          <w:rFonts w:ascii="Times New Roman" w:hAnsi="Times New Roman" w:cs="Times New Roman"/>
          <w:color w:val="auto"/>
        </w:rPr>
        <w:t>ПРЕДПИРИЯТИЯМИ</w:t>
      </w:r>
      <w:bookmarkEnd w:id="93"/>
    </w:p>
    <w:p w:rsidR="009A6F5C" w:rsidRPr="00AE5B8D" w:rsidRDefault="00A02A73" w:rsidP="00916D4F">
      <w:r w:rsidRPr="00AE5B8D">
        <w:rPr>
          <w:noProof/>
          <w:lang w:eastAsia="ru-RU"/>
        </w:rPr>
        <w:lastRenderedPageBreak/>
        <w:drawing>
          <wp:inline distT="0" distB="0" distL="0" distR="0">
            <wp:extent cx="5940425" cy="8288732"/>
            <wp:effectExtent l="19050" t="0" r="3175" b="0"/>
            <wp:docPr id="100" name="Рисунок 99" descr="Рисунок (3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04)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6AA" w:rsidRPr="00AE5B8D">
        <w:rPr>
          <w:noProof/>
          <w:lang w:eastAsia="ru-RU"/>
        </w:rPr>
        <w:lastRenderedPageBreak/>
        <w:drawing>
          <wp:inline distT="0" distB="0" distL="0" distR="0">
            <wp:extent cx="5275589" cy="7982465"/>
            <wp:effectExtent l="19050" t="0" r="1261" b="0"/>
            <wp:docPr id="25" name="Рисунок 14" descr="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1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143" cy="798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6AA" w:rsidRPr="00AE5B8D">
        <w:rPr>
          <w:noProof/>
          <w:lang w:eastAsia="ru-RU"/>
        </w:rPr>
        <w:lastRenderedPageBreak/>
        <w:drawing>
          <wp:inline distT="0" distB="0" distL="0" distR="0">
            <wp:extent cx="5940425" cy="8538210"/>
            <wp:effectExtent l="19050" t="0" r="3175" b="0"/>
            <wp:docPr id="26" name="Рисунок 15" descr="договор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0001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F5C" w:rsidRPr="00AE5B8D" w:rsidRDefault="009A6F5C">
      <w:r w:rsidRPr="00AE5B8D">
        <w:br w:type="page"/>
      </w:r>
    </w:p>
    <w:p w:rsidR="00022F25" w:rsidRPr="00AE5B8D" w:rsidRDefault="00022F25" w:rsidP="00022F25">
      <w:pPr>
        <w:pStyle w:val="1"/>
        <w:spacing w:before="0" w:line="276" w:lineRule="auto"/>
        <w:ind w:firstLine="709"/>
        <w:jc w:val="right"/>
        <w:rPr>
          <w:rFonts w:ascii="Times New Roman" w:hAnsi="Times New Roman" w:cs="Times New Roman"/>
          <w:color w:val="auto"/>
        </w:rPr>
      </w:pPr>
      <w:bookmarkStart w:id="94" w:name="_Toc96018058"/>
      <w:r w:rsidRPr="00AE5B8D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4B276C" w:rsidRPr="00AE5B8D">
        <w:rPr>
          <w:rFonts w:ascii="Times New Roman" w:hAnsi="Times New Roman" w:cs="Times New Roman"/>
          <w:color w:val="auto"/>
        </w:rPr>
        <w:t>5</w:t>
      </w:r>
      <w:r w:rsidRPr="00AE5B8D">
        <w:rPr>
          <w:rFonts w:ascii="Times New Roman" w:hAnsi="Times New Roman" w:cs="Times New Roman"/>
          <w:color w:val="auto"/>
        </w:rPr>
        <w:t>. ПРАВИЛА ТЕХНИКИ БЕЗОПАСНОСТ</w:t>
      </w:r>
      <w:bookmarkEnd w:id="91"/>
      <w:r w:rsidRPr="00AE5B8D">
        <w:rPr>
          <w:rFonts w:ascii="Times New Roman" w:hAnsi="Times New Roman" w:cs="Times New Roman"/>
          <w:color w:val="auto"/>
        </w:rPr>
        <w:t>И</w:t>
      </w:r>
      <w:bookmarkEnd w:id="92"/>
      <w:bookmarkEnd w:id="94"/>
    </w:p>
    <w:p w:rsidR="00022F25" w:rsidRPr="00AE5B8D" w:rsidRDefault="00022F25" w:rsidP="00022F25">
      <w:pPr>
        <w:pStyle w:val="a5"/>
        <w:spacing w:before="0" w:beforeAutospacing="0" w:after="0" w:afterAutospacing="0" w:line="276" w:lineRule="auto"/>
        <w:ind w:firstLine="709"/>
        <w:jc w:val="both"/>
        <w:outlineLvl w:val="1"/>
        <w:rPr>
          <w:sz w:val="28"/>
          <w:szCs w:val="28"/>
        </w:rPr>
      </w:pPr>
      <w:bookmarkStart w:id="95" w:name="_Toc64464864"/>
      <w:bookmarkStart w:id="96" w:name="_Toc64482886"/>
      <w:bookmarkStart w:id="97" w:name="_Toc96018059"/>
      <w:r w:rsidRPr="00AE5B8D">
        <w:rPr>
          <w:b/>
          <w:bCs/>
          <w:sz w:val="28"/>
          <w:szCs w:val="28"/>
        </w:rPr>
        <w:t>Требования безопасности во время работы на 3D –принтере</w:t>
      </w:r>
      <w:bookmarkEnd w:id="95"/>
      <w:bookmarkEnd w:id="96"/>
      <w:bookmarkEnd w:id="97"/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Включайте и выключайте 3D–принтер только выключателями, запрещается проводить отключение вытаскиванием вилки из розетки.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Запрещается снимать защитные устройства с оборудования и работать без них, а также трогать нагретый экструдер и столик.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Не допускать к 3D–принтеру посторонних лиц, которые не участвуют в работе.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Запрещается перемещать и переносить 3D–принтер во время печати.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Запрещается во время работы 3D-принтера пить рядом какие–либо напитки, принимать пищу.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Запрещается любое физическое вмешательство во время их работы 3D–принтера, за исключением экстренной остановки печати или аварийного выключения.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Запрещается оставлять включенное оборудование без присмотра.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Запрещается класть предметы </w:t>
      </w:r>
      <w:proofErr w:type="gramStart"/>
      <w:r w:rsidRPr="00AE5B8D">
        <w:rPr>
          <w:sz w:val="28"/>
          <w:szCs w:val="28"/>
        </w:rPr>
        <w:t>на</w:t>
      </w:r>
      <w:proofErr w:type="gramEnd"/>
      <w:r w:rsidRPr="00AE5B8D">
        <w:rPr>
          <w:sz w:val="28"/>
          <w:szCs w:val="28"/>
        </w:rPr>
        <w:t xml:space="preserve"> или в 3D–принтер.</w:t>
      </w:r>
    </w:p>
    <w:p w:rsidR="00022F25" w:rsidRPr="00AE5B8D" w:rsidRDefault="00022F25" w:rsidP="002C1CB9">
      <w:pPr>
        <w:pStyle w:val="a5"/>
        <w:numPr>
          <w:ilvl w:val="0"/>
          <w:numId w:val="7"/>
        </w:numPr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Строго выполнять общие требования по </w:t>
      </w:r>
      <w:proofErr w:type="spellStart"/>
      <w:r w:rsidRPr="00AE5B8D">
        <w:rPr>
          <w:sz w:val="28"/>
          <w:szCs w:val="28"/>
        </w:rPr>
        <w:t>электробезопасности</w:t>
      </w:r>
      <w:proofErr w:type="spellEnd"/>
      <w:r w:rsidRPr="00AE5B8D">
        <w:rPr>
          <w:sz w:val="28"/>
          <w:szCs w:val="28"/>
        </w:rPr>
        <w:t xml:space="preserve"> и пожарной безопасности, требования данной </w:t>
      </w:r>
      <w:r w:rsidRPr="00AE5B8D">
        <w:rPr>
          <w:i/>
          <w:iCs/>
          <w:sz w:val="28"/>
          <w:szCs w:val="28"/>
        </w:rPr>
        <w:t xml:space="preserve">инструкции по охране труда при работе на </w:t>
      </w:r>
      <w:r w:rsidRPr="00AE5B8D">
        <w:rPr>
          <w:sz w:val="28"/>
          <w:szCs w:val="28"/>
        </w:rPr>
        <w:t>3D–принтере.</w:t>
      </w:r>
    </w:p>
    <w:p w:rsidR="00022F25" w:rsidRPr="00AE5B8D" w:rsidRDefault="00022F25" w:rsidP="00022F25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outlineLvl w:val="1"/>
        <w:rPr>
          <w:b/>
          <w:sz w:val="28"/>
          <w:szCs w:val="28"/>
        </w:rPr>
      </w:pPr>
      <w:bookmarkStart w:id="98" w:name="_Toc64482887"/>
      <w:bookmarkStart w:id="99" w:name="_Toc96018060"/>
      <w:r w:rsidRPr="00AE5B8D">
        <w:rPr>
          <w:b/>
          <w:sz w:val="28"/>
          <w:szCs w:val="28"/>
        </w:rPr>
        <w:t>Меры безопасности при эксплуатации фрезерного оборудования</w:t>
      </w:r>
      <w:bookmarkEnd w:id="98"/>
      <w:bookmarkEnd w:id="99"/>
    </w:p>
    <w:p w:rsidR="00022F25" w:rsidRPr="00AE5B8D" w:rsidRDefault="00022F25" w:rsidP="00022F25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Подготовка к работе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Перед началом эксплуатации оборудования необходимо правильно организовать рабочее место, которое должно: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обеспечивать достаточную свободную площадь (как минимум двукратно превышающую габаритную площадь станка);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иметь негорючее покрытие стен и потолка;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иметь твёрдый, ровный пол (для исключения усиления вибраций и возникновения резонанса при работе оборудования) с возможностью надёжного закрепления оборудования, в том числе устанавливаемого на подпорный фундамент;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обеспечивать негорючее покрытие пола;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обеспечивать достаточную освещённость рабочей области и контрольно-измерительных приборов (в их числе — ПК, если он используется для управления фрезерным станком);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lastRenderedPageBreak/>
        <w:t>обеспечивать возможность подключения к инженерным сетям (электрическим, гидравлическим, пневматическим и пр.) с параметрами, соответствующими требованиям оборудования.</w:t>
      </w:r>
    </w:p>
    <w:p w:rsidR="00022F25" w:rsidRPr="00AE5B8D" w:rsidRDefault="00022F25" w:rsidP="002C1CB9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Прежде чем включать фрезерный станок необходимо убедиться в его общей исправности, визуально проверить наличие (правильное подключение/закрепление) всех элементов, а также их корректное расположение — они должны находиться в исходной позиции. Необходимо проверить наличие/качество смазки (прежде всего — на направляющих инструментального портала, а также других узлах трения).</w:t>
      </w:r>
    </w:p>
    <w:p w:rsidR="00022F25" w:rsidRPr="00AE5B8D" w:rsidRDefault="00022F25" w:rsidP="002C1CB9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Следует обеспечить наличие режущего инструмента, необходимого для предстоящего технологического процесса, а также убедиться в нормальном состоянии фрез. Крепление фрезы* в патроне шпинделя осуществляется следующим образом: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фреза нужного типа вставляется в цангу соответствующего диаметра;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цанга вставляется в цанговый патрон;</w:t>
      </w:r>
    </w:p>
    <w:p w:rsidR="00022F25" w:rsidRPr="00AE5B8D" w:rsidRDefault="00022F25" w:rsidP="002C1CB9">
      <w:pPr>
        <w:numPr>
          <w:ilvl w:val="0"/>
          <w:numId w:val="12"/>
        </w:numPr>
        <w:shd w:val="clear" w:color="auto" w:fill="FFFFFF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sz w:val="28"/>
          <w:szCs w:val="28"/>
        </w:rPr>
        <w:t>патрон закрепляется в «конусе» шпинделя поджатием гайки (рекомендуется использовать инструмент из комплекта поставки станка!).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* Для извлечения фрезы вышеуказанная последовательность повторяется в обратном порядке. Ряд шпинделей имеют механизм «выброса» — для облегчения извлечения фрезы из цанги, гайку шпинделя следует выкручивать до упора.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До момента включения станка необходимо убедиться в свободном вращении шпинделя (проверив его от руки). Эту операцию можно проводить только при нахождении инструментального портала в крайнем верхнем положении — во избежание повреждения фрезы при контакте с конструктивными элементами станка. Также следует проверить систему охлаждения шпинделя и её вспомогательные агрегаты (воздушный, водяной насосы, состояние фильтров). При водяном охлаждении — проконтролировать наличие/уровень жидкости.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Необходимо подготовить требуемое количество материалов (заготовок), подходящих для обработки на данном станке (прежде всего, по твёрдости материала и по габаритным размерам). Следует внимательно проверять надёжность закрепления материалов на рабочем столе.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По окончании подготовительных операций необходимо запустить станок без нагрузки («вхолостую») и проверить работоспособность/свободное движение его агрегатов. В некоторых системах </w:t>
      </w:r>
      <w:r w:rsidRPr="00AE5B8D">
        <w:rPr>
          <w:sz w:val="28"/>
          <w:szCs w:val="28"/>
        </w:rPr>
        <w:lastRenderedPageBreak/>
        <w:t>ЧПУ предусмотрена функция самотестирования — перед началом обработки рекомендуется запускать её.</w:t>
      </w:r>
    </w:p>
    <w:p w:rsidR="00022F25" w:rsidRPr="00AE5B8D" w:rsidRDefault="00022F25" w:rsidP="00022F25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:rsidR="00022F25" w:rsidRPr="00AE5B8D" w:rsidRDefault="00022F25" w:rsidP="00022F25">
      <w:pPr>
        <w:pStyle w:val="2"/>
        <w:spacing w:before="0" w:beforeAutospacing="0" w:after="0" w:afterAutospacing="0" w:line="276" w:lineRule="auto"/>
        <w:ind w:firstLine="709"/>
        <w:jc w:val="both"/>
        <w:rPr>
          <w:b w:val="0"/>
          <w:sz w:val="28"/>
          <w:szCs w:val="28"/>
        </w:rPr>
      </w:pPr>
      <w:bookmarkStart w:id="100" w:name="_Toc64464865"/>
      <w:bookmarkStart w:id="101" w:name="_Toc64482888"/>
      <w:bookmarkStart w:id="102" w:name="_Toc96018061"/>
      <w:r w:rsidRPr="00AE5B8D">
        <w:rPr>
          <w:sz w:val="28"/>
          <w:szCs w:val="28"/>
        </w:rPr>
        <w:t>Правила техники безопасности при работе с компьютером</w:t>
      </w:r>
      <w:bookmarkEnd w:id="100"/>
      <w:bookmarkEnd w:id="101"/>
      <w:bookmarkEnd w:id="102"/>
    </w:p>
    <w:p w:rsidR="00022F25" w:rsidRPr="00AE5B8D" w:rsidRDefault="00022F25" w:rsidP="00022F25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Компьютер – это сложное устройство, работающее под напряжением, поэтому на него тоже распространяются техника безопасности к электрическим устройствам. Применимо к компьютеру соблюдайте основные правила: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работайте с компьютером при наличии внешних повреждений корпуса или изоляции силовых кабелей. В этом случае требуется замена кабелей или обращение в сервисный центр.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кладите на корпус системного блока и не храните на нем разные предметы, особенно тяжелые, т.к. в этом случае может возникнуть вибрация, которая может вызвать нарушения работы компьютера.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рекомендуется включать компьютер в розетки без заземления. Розетки и вилки должны быть цельными, без повреждений.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включайте компьютер в помещении с высокой влажностью.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оставляйте работающий ПК без присмотра длительное время.</w:t>
      </w:r>
    </w:p>
    <w:p w:rsidR="00022F25" w:rsidRPr="00AE5B8D" w:rsidRDefault="00022F25" w:rsidP="002C1CB9">
      <w:pPr>
        <w:numPr>
          <w:ilvl w:val="0"/>
          <w:numId w:val="2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Провода и силовые кабеля компьютера должны быть расположены так, чтобы исключить возможность наступить на них или поставить что-то тяжелое.</w:t>
      </w:r>
    </w:p>
    <w:p w:rsidR="00022F25" w:rsidRPr="00AE5B8D" w:rsidRDefault="00022F25" w:rsidP="00022F25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22F25" w:rsidRPr="00AE5B8D" w:rsidRDefault="00022F25" w:rsidP="00022F2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22F25" w:rsidRPr="00AE5B8D" w:rsidRDefault="00022F25" w:rsidP="00022F25">
      <w:pPr>
        <w:pStyle w:val="2"/>
        <w:spacing w:before="0" w:beforeAutospacing="0" w:after="0" w:afterAutospacing="0" w:line="276" w:lineRule="auto"/>
        <w:ind w:firstLine="709"/>
        <w:jc w:val="both"/>
        <w:rPr>
          <w:bCs w:val="0"/>
          <w:sz w:val="28"/>
          <w:szCs w:val="28"/>
        </w:rPr>
      </w:pPr>
      <w:bookmarkStart w:id="103" w:name="_Toc64464867"/>
      <w:bookmarkStart w:id="104" w:name="_Toc64482889"/>
      <w:bookmarkStart w:id="105" w:name="_Toc96018062"/>
      <w:r w:rsidRPr="00AE5B8D">
        <w:rPr>
          <w:bCs w:val="0"/>
          <w:sz w:val="28"/>
          <w:szCs w:val="28"/>
        </w:rPr>
        <w:t>Правила техники безопасности при работе с</w:t>
      </w:r>
      <w:bookmarkEnd w:id="103"/>
      <w:r w:rsidRPr="00AE5B8D">
        <w:rPr>
          <w:bCs w:val="0"/>
          <w:sz w:val="28"/>
          <w:szCs w:val="28"/>
        </w:rPr>
        <w:t>о сверлильным станком:</w:t>
      </w:r>
      <w:bookmarkEnd w:id="104"/>
      <w:bookmarkEnd w:id="105"/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1. Все передачи и открытые вращающиеся части должны быть ограждены. Особенно опасны вращающиеся шпиндель со шпоночной канавкой, зажимные патроны с выступающими кулачками и, конечно, само сверло. Для ограждения шпинделя рекомендуется применение телескопической трубки. </w:t>
      </w:r>
      <w:proofErr w:type="spellStart"/>
      <w:r w:rsidRPr="00AE5B8D">
        <w:rPr>
          <w:sz w:val="28"/>
          <w:szCs w:val="28"/>
        </w:rPr>
        <w:t>Двухкулачковые</w:t>
      </w:r>
      <w:proofErr w:type="spellEnd"/>
      <w:r w:rsidRPr="00AE5B8D">
        <w:rPr>
          <w:sz w:val="28"/>
          <w:szCs w:val="28"/>
        </w:rPr>
        <w:t xml:space="preserve"> патроны следует ограждать гладким цилиндрическим чехлом из листового металла.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2. Надо прочно закреплять обрабатываемую деталь на столе сверлильного станка или в приспособлениях. При сверлении незакрепленной детали она может вырваться из рук слесаря и нанести ранение. Запрещается заменять инструмент, устанавливай его во вращающийся шпиндель.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3. Применять только исправные приспособления и инструмент. Сверло должно закрепляться параллельно и надежно.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4. Особое внимание следует обратить на удаление стружки. При обработке вязких металлов образуется славная стружка, выходящая из </w:t>
      </w:r>
      <w:r w:rsidRPr="00AE5B8D">
        <w:rPr>
          <w:sz w:val="28"/>
          <w:szCs w:val="28"/>
        </w:rPr>
        <w:lastRenderedPageBreak/>
        <w:t>просверливаемого отверстия в виде двух спиралей большой длины. Вращаясь вместе со сверлом, такая стружка может тяжело ранить рабочего. Для измельчения сливной стружки применяют периодический перерыв подачи - при ручной подаче или делают специальную заточку сверла (наносят две или три канавки на передней грани) - при механической подаче.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Со стола станка стружку нужно убирать только щетками или металлическими крючками. Запрещается сдувать стружку ртом или убирать ее руками. </w:t>
      </w:r>
      <w:r w:rsidR="00D75165" w:rsidRPr="00AE5B8D">
        <w:rPr>
          <w:sz w:val="28"/>
          <w:szCs w:val="28"/>
        </w:rPr>
        <w:t xml:space="preserve">Нельзя </w:t>
      </w:r>
      <w:r w:rsidRPr="00AE5B8D">
        <w:rPr>
          <w:sz w:val="28"/>
          <w:szCs w:val="28"/>
        </w:rPr>
        <w:t xml:space="preserve"> выдувать стружку ртом из глухих отверстий. Если нельзя удалить стружку путем опрокидывания детали, то надо применять сжатый воздух или намагниченный стержень,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5. Сверление хрупких сплавов производить в предохранительных очках.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6. Обрабатываемые детали могут иметь острые грани и заусенцы, могущие нанести глубокие порезы. Поэтому при установке, снятии и перевертывании деталей нужно работать в рукавицах.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7. В случае обнаружения какой-либо неисправности станка следует ее обязательно устранить до начала работы. Если в процессе работы будет обнаружена </w:t>
      </w:r>
      <w:proofErr w:type="spellStart"/>
      <w:r w:rsidRPr="00AE5B8D">
        <w:rPr>
          <w:sz w:val="28"/>
          <w:szCs w:val="28"/>
        </w:rPr>
        <w:t>неисправностъ</w:t>
      </w:r>
      <w:proofErr w:type="spellEnd"/>
      <w:r w:rsidRPr="00AE5B8D">
        <w:rPr>
          <w:sz w:val="28"/>
          <w:szCs w:val="28"/>
        </w:rPr>
        <w:t xml:space="preserve"> в станке или приспособлении, ослабление крепежных болтов, планок и прокладок, нужно немедленно остановить станок и приступать к работе только после устранения неполадки.</w:t>
      </w:r>
    </w:p>
    <w:p w:rsidR="00022F25" w:rsidRPr="00AE5B8D" w:rsidRDefault="00022F25" w:rsidP="00022F25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:rsidR="00022F25" w:rsidRPr="00AE5B8D" w:rsidRDefault="00022F25" w:rsidP="00AE5B8D">
      <w:pPr>
        <w:pStyle w:val="2"/>
        <w:rPr>
          <w:b w:val="0"/>
          <w:sz w:val="28"/>
          <w:szCs w:val="28"/>
        </w:rPr>
      </w:pPr>
      <w:bookmarkStart w:id="106" w:name="_Toc96018063"/>
      <w:r w:rsidRPr="00AE5B8D">
        <w:rPr>
          <w:sz w:val="28"/>
          <w:szCs w:val="28"/>
        </w:rPr>
        <w:t>Правила техники безопасности при работе с паяльником</w:t>
      </w:r>
      <w:bookmarkEnd w:id="106"/>
      <w:r w:rsidRPr="00AE5B8D">
        <w:rPr>
          <w:sz w:val="28"/>
          <w:szCs w:val="28"/>
        </w:rPr>
        <w:t xml:space="preserve"> </w:t>
      </w:r>
    </w:p>
    <w:p w:rsidR="00022F25" w:rsidRPr="00AE5B8D" w:rsidRDefault="00022F25" w:rsidP="002C1CB9">
      <w:pPr>
        <w:numPr>
          <w:ilvl w:val="0"/>
          <w:numId w:val="19"/>
        </w:numPr>
        <w:spacing w:before="100" w:beforeAutospacing="1" w:after="100" w:afterAutospacing="1" w:line="276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Нужно следить, чтобы разогретое жало не соприкасалось с электрическими </w:t>
      </w:r>
      <w:proofErr w:type="gramStart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проводами</w:t>
      </w:r>
      <w:proofErr w:type="gramEnd"/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самого паяльника, так и других приборов, которые могут быть рядом. Это может привести к разрушению изоляции и переплавке провода. Можно испортить устройство и вызвать короткое замыкание.</w:t>
      </w:r>
    </w:p>
    <w:p w:rsidR="00022F25" w:rsidRPr="00AE5B8D" w:rsidRDefault="00022F25" w:rsidP="002C1CB9">
      <w:pPr>
        <w:numPr>
          <w:ilvl w:val="0"/>
          <w:numId w:val="19"/>
        </w:numPr>
        <w:spacing w:before="100" w:beforeAutospacing="1" w:after="100" w:afterAutospacing="1" w:line="276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самой работой стоит проверить, в каком состоянии находится провод инструмента, нет ли повреждений на корпусе, а также оценить состояние вилки. Это элементарный набор правил, который поможет сохранить жизнь человека, избежав удара током.</w:t>
      </w:r>
    </w:p>
    <w:p w:rsidR="00022F25" w:rsidRPr="00AE5B8D" w:rsidRDefault="00022F25" w:rsidP="002C1CB9">
      <w:pPr>
        <w:numPr>
          <w:ilvl w:val="0"/>
          <w:numId w:val="19"/>
        </w:numPr>
        <w:spacing w:before="100" w:beforeAutospacing="1" w:after="100" w:afterAutospacing="1" w:line="276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Паяльник всегда требуется класть на подставку. Горячий инструмент может случайно покатиться, что позволяют особенности его формы, устройство можно случайно зацепить и так далее. Все это приводит к массе негативных последствий. Пригодятся как самодельные, так и специальные держатели, изготовленные из металла и дерева.</w:t>
      </w:r>
    </w:p>
    <w:p w:rsidR="00022F25" w:rsidRPr="00AE5B8D" w:rsidRDefault="00022F25" w:rsidP="002C1CB9">
      <w:pPr>
        <w:numPr>
          <w:ilvl w:val="0"/>
          <w:numId w:val="19"/>
        </w:numPr>
        <w:spacing w:before="100" w:beforeAutospacing="1" w:after="100" w:afterAutospacing="1" w:line="276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Нужно проветривать помещение, чтобы не возникало скопления вредных веществ. Канифоль и припой создают много испарений, в которых содержатся всевозможные токсины. Можно работать в респираторе, поставить дополнительную вытяжку или просто обеспечить хорошее проветривание помещения.</w:t>
      </w:r>
    </w:p>
    <w:p w:rsidR="00022F25" w:rsidRPr="00AE5B8D" w:rsidRDefault="00022F25" w:rsidP="002C1CB9">
      <w:pPr>
        <w:numPr>
          <w:ilvl w:val="0"/>
          <w:numId w:val="19"/>
        </w:numPr>
        <w:spacing w:before="100" w:beforeAutospacing="1" w:after="100" w:afterAutospacing="1" w:line="276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5B8D">
        <w:rPr>
          <w:rFonts w:ascii="Times New Roman" w:eastAsia="Times New Roman" w:hAnsi="Times New Roman" w:cs="Times New Roman"/>
          <w:sz w:val="28"/>
          <w:szCs w:val="28"/>
          <w:lang w:eastAsia="ru-RU"/>
        </w:rPr>
        <w:t>Паяльник нужно держать только за ручку. Желательно, чтобы она была удобной, не скользила и была хорошо изолирована. Это зависит от модели.</w:t>
      </w:r>
    </w:p>
    <w:p w:rsidR="00E47E43" w:rsidRPr="00AE5B8D" w:rsidRDefault="00E47E43">
      <w:pP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AE5B8D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br w:type="page"/>
      </w:r>
    </w:p>
    <w:p w:rsidR="00022F25" w:rsidRPr="00AE5B8D" w:rsidRDefault="00E47E43" w:rsidP="00AE5B8D">
      <w:pPr>
        <w:pStyle w:val="1"/>
        <w:rPr>
          <w:rFonts w:ascii="Times New Roman" w:eastAsia="Times New Roman" w:hAnsi="Times New Roman" w:cs="Times New Roman"/>
          <w:bCs w:val="0"/>
          <w:color w:val="auto"/>
          <w:shd w:val="clear" w:color="auto" w:fill="FFFFFF"/>
        </w:rPr>
      </w:pPr>
      <w:bookmarkStart w:id="107" w:name="_Toc96018064"/>
      <w:r w:rsidRPr="00AE5B8D">
        <w:rPr>
          <w:rFonts w:ascii="Times New Roman" w:eastAsia="Times New Roman" w:hAnsi="Times New Roman" w:cs="Times New Roman"/>
          <w:color w:val="auto"/>
          <w:shd w:val="clear" w:color="auto" w:fill="FFFFFF"/>
        </w:rPr>
        <w:lastRenderedPageBreak/>
        <w:t>Приложение</w:t>
      </w:r>
      <w:r w:rsidR="004B276C" w:rsidRPr="00AE5B8D">
        <w:rPr>
          <w:rFonts w:ascii="Times New Roman" w:eastAsia="Times New Roman" w:hAnsi="Times New Roman" w:cs="Times New Roman"/>
          <w:bCs w:val="0"/>
          <w:color w:val="auto"/>
          <w:shd w:val="clear" w:color="auto" w:fill="FFFFFF"/>
        </w:rPr>
        <w:t xml:space="preserve"> 6</w:t>
      </w:r>
      <w:r w:rsidRPr="00AE5B8D">
        <w:rPr>
          <w:rFonts w:ascii="Times New Roman" w:eastAsia="Times New Roman" w:hAnsi="Times New Roman" w:cs="Times New Roman"/>
          <w:color w:val="auto"/>
          <w:shd w:val="clear" w:color="auto" w:fill="FFFFFF"/>
        </w:rPr>
        <w:t>. МАТЕРИАЛЫ, ИСПОЛЬЗУЕМЫЕ В ПИЩЕВОМ ОБОРУДОВАНИИ</w:t>
      </w:r>
      <w:bookmarkEnd w:id="107"/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Особенности процессов производства продуктов питания</w:t>
      </w:r>
      <w:r w:rsidRPr="00AE5B8D">
        <w:rPr>
          <w:rFonts w:ascii="Times New Roman" w:hAnsi="Times New Roman" w:cs="Times New Roman"/>
          <w:sz w:val="28"/>
          <w:szCs w:val="28"/>
        </w:rPr>
        <w:t>:</w:t>
      </w:r>
      <w:r w:rsidRPr="00AE5B8D">
        <w:rPr>
          <w:rFonts w:ascii="Times New Roman" w:hAnsi="Times New Roman" w:cs="Times New Roman"/>
          <w:sz w:val="28"/>
          <w:szCs w:val="28"/>
        </w:rPr>
        <w:footnoteReference w:id="3"/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Технология производства пищевых продуктов существенно отличается от остальных </w:t>
      </w:r>
      <w:proofErr w:type="spellStart"/>
      <w:r w:rsidRPr="00AE5B8D">
        <w:rPr>
          <w:sz w:val="28"/>
          <w:szCs w:val="28"/>
        </w:rPr>
        <w:t>химико</w:t>
      </w:r>
      <w:proofErr w:type="spellEnd"/>
      <w:r w:rsidRPr="00AE5B8D">
        <w:rPr>
          <w:sz w:val="28"/>
          <w:szCs w:val="28"/>
        </w:rPr>
        <w:t xml:space="preserve"> - технологических производств. Ни какая другая отрасль промышленности не предъявляет такие же высокие требования к процессам производства, как отрасли пищевой промышленности. Для всех процессов производства продуктов питания, начиная от получения и обработки сырья до транспортирования и выкладывания готовой продукции на полках магазинов, </w:t>
      </w:r>
      <w:proofErr w:type="spellStart"/>
      <w:r w:rsidRPr="00AE5B8D">
        <w:rPr>
          <w:sz w:val="28"/>
          <w:szCs w:val="28"/>
        </w:rPr>
        <w:t>разработанны</w:t>
      </w:r>
      <w:proofErr w:type="spellEnd"/>
      <w:r w:rsidRPr="00AE5B8D">
        <w:rPr>
          <w:sz w:val="28"/>
          <w:szCs w:val="28"/>
        </w:rPr>
        <w:t xml:space="preserve"> строгие нормативы и директивы, </w:t>
      </w:r>
      <w:proofErr w:type="gramStart"/>
      <w:r w:rsidRPr="00AE5B8D">
        <w:rPr>
          <w:sz w:val="28"/>
          <w:szCs w:val="28"/>
        </w:rPr>
        <w:t>обязательные к исполнению</w:t>
      </w:r>
      <w:proofErr w:type="gramEnd"/>
      <w:r w:rsidRPr="00AE5B8D">
        <w:rPr>
          <w:sz w:val="28"/>
          <w:szCs w:val="28"/>
        </w:rPr>
        <w:t>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Важной особенностью технологических процессов пищевых производств является необходимость соблюдения санитарно - гигиенических требований, которые связанны с охраной здоровья потенциальных потребителей.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Специфические условия пищевого производства, такие как: присутствие </w:t>
      </w:r>
      <w:proofErr w:type="spellStart"/>
      <w:r w:rsidRPr="00AE5B8D">
        <w:rPr>
          <w:sz w:val="28"/>
          <w:szCs w:val="28"/>
        </w:rPr>
        <w:t>коррозионно</w:t>
      </w:r>
      <w:proofErr w:type="spellEnd"/>
      <w:r w:rsidRPr="00AE5B8D">
        <w:rPr>
          <w:sz w:val="28"/>
          <w:szCs w:val="28"/>
        </w:rPr>
        <w:t xml:space="preserve"> - активных пищевых сред; регулярное использование моющих и дезинфицирующих растворов; повышенные температуры и существенные перепады давления определяет особые требования к подбору материалов для использования в конструкции технологического оборудования.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Требования к пищевому оборудованию:</w:t>
      </w:r>
    </w:p>
    <w:p w:rsidR="00E47E43" w:rsidRPr="00AE5B8D" w:rsidRDefault="00960BF5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hyperlink r:id="rId87" w:tooltip="Производственное пищевое оборудование" w:history="1">
        <w:r w:rsidR="00E47E43" w:rsidRPr="00AE5B8D">
          <w:rPr>
            <w:rStyle w:val="a4"/>
            <w:color w:val="auto"/>
            <w:sz w:val="28"/>
            <w:szCs w:val="28"/>
          </w:rPr>
          <w:t>Промышленное пищевое оборудование</w:t>
        </w:r>
      </w:hyperlink>
      <w:r w:rsidR="00E47E43" w:rsidRPr="00AE5B8D">
        <w:rPr>
          <w:sz w:val="28"/>
          <w:szCs w:val="28"/>
        </w:rPr>
        <w:t>, ввиду специфики применения, должно соответствовать ряду технологических требований: быть устойчивым к химическому, физическому и термическому воздействию, в связи с чем, для его производства применяются, как правило, допущенные к применению в пищевой промышленности материалы.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К компонентам индустриального пищевого оборудования предъявляются достаточно жесткие требования, закрепленные на законодательном уровне и обусловленные такими факторами, как: гигиена производства и безопасность здоровья потенциальных потребителей, предотвращение активности бактерий и частые профилактические работы.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Детали и компоненты пищевых машин и аппаратов должны: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- иметь полированную, гладкую, </w:t>
      </w:r>
      <w:proofErr w:type="spellStart"/>
      <w:r w:rsidRPr="00AE5B8D">
        <w:rPr>
          <w:sz w:val="28"/>
          <w:szCs w:val="28"/>
        </w:rPr>
        <w:t>беспористую</w:t>
      </w:r>
      <w:proofErr w:type="spellEnd"/>
      <w:r w:rsidRPr="00AE5B8D">
        <w:rPr>
          <w:sz w:val="28"/>
          <w:szCs w:val="28"/>
        </w:rPr>
        <w:t xml:space="preserve"> внутреннюю поверхность;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не содержать вредных веществ, которые могут проникать в продукт;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lastRenderedPageBreak/>
        <w:t>- не служить питательной средой для патогенных микроорганизмов;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не ухудшать органолептические свойства готовой пищевой продукции;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обеспечивать сохранность биологической ценности продуктов;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легко подвергаться плановой мойке, чистке и дезинфекции;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не вступать в реакцию с различными видами щелочей и кислот.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Так же, пищевое оборудование должно обеспечивать защиту пищевых продуктов, в процессе обработки, от загрязнений из окружающей среды. При этом оно должно быть функциональным, удобным и эффективным.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Материалы для пищевого оборудования: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Рассматривая процесс взаимодействия сырья и пищевых продуктов с материалами</w:t>
      </w:r>
      <w:r w:rsidR="00E9204E" w:rsidRPr="00AE5B8D">
        <w:rPr>
          <w:sz w:val="28"/>
          <w:szCs w:val="28"/>
        </w:rPr>
        <w:t>,</w:t>
      </w:r>
      <w:r w:rsidRPr="00AE5B8D">
        <w:rPr>
          <w:sz w:val="28"/>
          <w:szCs w:val="28"/>
        </w:rPr>
        <w:t xml:space="preserve"> из которых производят пищевое оборудование, учитываются три важных фактора: нейтральность материала по отношению к обрабат</w:t>
      </w:r>
      <w:r w:rsidR="00E9204E" w:rsidRPr="00AE5B8D">
        <w:rPr>
          <w:sz w:val="28"/>
          <w:szCs w:val="28"/>
        </w:rPr>
        <w:t>ы</w:t>
      </w:r>
      <w:r w:rsidRPr="00AE5B8D">
        <w:rPr>
          <w:sz w:val="28"/>
          <w:szCs w:val="28"/>
        </w:rPr>
        <w:t>ваемому пищевому продукту (отсутствие воздействия пищевого продукта на материал); нейтральность продукта к воздействию на него материала; работоспособность материала с точки зрения выполнения требований технологического процесса.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Материалы, используемые в технологическом оборудовании пищевых производств, можно условно разделить на четыре основных группы: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конструкционные материалы для деталей пищевого оборудования, не имеющих прямых контактов с пищевым сырьем или продуктом;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материалы для деталей оборудования, имеющих непосредственный контакт с перерабатываемым сырьем или пищевым продуктом;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наружные защитные покрытия для деталей, имеющих контакт с сырьем, пищевым продуктом, моющими или дезинфицирующими средствами;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- упаковочные материалы для потребительской и транспортной тары.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Материалы, из которых </w:t>
      </w:r>
      <w:proofErr w:type="gramStart"/>
      <w:r w:rsidRPr="00AE5B8D">
        <w:rPr>
          <w:sz w:val="28"/>
          <w:szCs w:val="28"/>
        </w:rPr>
        <w:t>изготавливают любое пищевое оборудование для индустриального производства продуктов питания должны</w:t>
      </w:r>
      <w:proofErr w:type="gramEnd"/>
      <w:r w:rsidRPr="00AE5B8D">
        <w:rPr>
          <w:sz w:val="28"/>
          <w:szCs w:val="28"/>
        </w:rPr>
        <w:t>, в обязательном порядке, быть безвредными для здоровья потребителей готовой продукции, соответствовать требованиям производственной гигиены и быть допущенными для использования на предприятиях пищевой промышленности.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E5B8D">
        <w:rPr>
          <w:rFonts w:ascii="Times New Roman" w:hAnsi="Times New Roman" w:cs="Times New Roman"/>
          <w:b/>
          <w:sz w:val="28"/>
          <w:szCs w:val="28"/>
        </w:rPr>
        <w:t>Коррозионностойкие</w:t>
      </w:r>
      <w:proofErr w:type="spellEnd"/>
      <w:r w:rsidRPr="00AE5B8D">
        <w:rPr>
          <w:rFonts w:ascii="Times New Roman" w:hAnsi="Times New Roman" w:cs="Times New Roman"/>
          <w:b/>
          <w:sz w:val="28"/>
          <w:szCs w:val="28"/>
        </w:rPr>
        <w:t xml:space="preserve"> стали: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Так сложилось, что наиболее распространенным материалом, который чаще других применяют </w:t>
      </w:r>
      <w:hyperlink r:id="rId88" w:tooltip="Производитель пищевого оборудования - Мастер Милк" w:history="1">
        <w:r w:rsidRPr="00AE5B8D">
          <w:rPr>
            <w:rStyle w:val="a4"/>
            <w:color w:val="auto"/>
            <w:sz w:val="28"/>
            <w:szCs w:val="28"/>
          </w:rPr>
          <w:t>изготовители пищевых машин и аппаратов</w:t>
        </w:r>
      </w:hyperlink>
      <w:r w:rsidRPr="00AE5B8D">
        <w:rPr>
          <w:sz w:val="28"/>
          <w:szCs w:val="28"/>
        </w:rPr>
        <w:t xml:space="preserve">, является легированная </w:t>
      </w:r>
      <w:proofErr w:type="spellStart"/>
      <w:r w:rsidRPr="00AE5B8D">
        <w:rPr>
          <w:sz w:val="28"/>
          <w:szCs w:val="28"/>
        </w:rPr>
        <w:t>коррозионностойкая</w:t>
      </w:r>
      <w:proofErr w:type="spellEnd"/>
      <w:r w:rsidRPr="00AE5B8D">
        <w:rPr>
          <w:sz w:val="28"/>
          <w:szCs w:val="28"/>
        </w:rPr>
        <w:t>, так называемая, "нержавеющая" сталь.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lastRenderedPageBreak/>
        <w:t xml:space="preserve">Современной наукой </w:t>
      </w:r>
      <w:proofErr w:type="spellStart"/>
      <w:r w:rsidRPr="00AE5B8D">
        <w:rPr>
          <w:sz w:val="28"/>
          <w:szCs w:val="28"/>
        </w:rPr>
        <w:t>созданно</w:t>
      </w:r>
      <w:proofErr w:type="spellEnd"/>
      <w:r w:rsidRPr="00AE5B8D">
        <w:rPr>
          <w:sz w:val="28"/>
          <w:szCs w:val="28"/>
        </w:rPr>
        <w:t xml:space="preserve"> множество видов нержавеющих сталей, пригодных к использованию в качестве конструкционных материалов для создания пищевого оборудования. Выбор конкретной марки стали зависит от коррозионных свойств обрабатываемых продуктов или химических средств, контактирующих с данным материалом. Наиболее широко распространенными марками нержавеющих сталей являются </w:t>
      </w:r>
      <w:proofErr w:type="spellStart"/>
      <w:r w:rsidRPr="00AE5B8D">
        <w:rPr>
          <w:sz w:val="28"/>
          <w:szCs w:val="28"/>
        </w:rPr>
        <w:t>аустенитные</w:t>
      </w:r>
      <w:proofErr w:type="spellEnd"/>
      <w:r w:rsidRPr="00AE5B8D">
        <w:rPr>
          <w:sz w:val="28"/>
          <w:szCs w:val="28"/>
        </w:rPr>
        <w:t xml:space="preserve"> стали: AISI-304, AISI-316 и AISI-316L. Данные сорта </w:t>
      </w:r>
      <w:proofErr w:type="spellStart"/>
      <w:r w:rsidRPr="00AE5B8D">
        <w:rPr>
          <w:sz w:val="28"/>
          <w:szCs w:val="28"/>
        </w:rPr>
        <w:t>коррозионностойких</w:t>
      </w:r>
      <w:proofErr w:type="spellEnd"/>
      <w:r w:rsidRPr="00AE5B8D">
        <w:rPr>
          <w:sz w:val="28"/>
          <w:szCs w:val="28"/>
        </w:rPr>
        <w:t xml:space="preserve"> сталей обладают высокими гигиеническими, механическими и технологическими свойствами, к тому же они имеют привлекательный внешний вид.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Благодаря этим свойствам нержавеющие стали являются материалом, который одобрен как сырье для изготовления оборудования для производства, хранения и транспортирования пищевой продукции.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Цветные металлы и сплавы: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Наряду с </w:t>
      </w:r>
      <w:proofErr w:type="spellStart"/>
      <w:r w:rsidRPr="00AE5B8D">
        <w:rPr>
          <w:sz w:val="28"/>
          <w:szCs w:val="28"/>
        </w:rPr>
        <w:t>коррозионностойкими</w:t>
      </w:r>
      <w:proofErr w:type="spellEnd"/>
      <w:r w:rsidRPr="00AE5B8D">
        <w:rPr>
          <w:sz w:val="28"/>
          <w:szCs w:val="28"/>
        </w:rPr>
        <w:t xml:space="preserve"> сталями в пищевой промышленности широко используются цветные металлы и их сплавы: алюминий, титан, медь, бронза, латунь и многие другие. Эти металлы используют: для производства основных и вспомогательных деталей пищевых машин, механизмов и аппаратов, для изготовления трубопроводов и емкостного оборудования. Алюминий, также, широко используется для упаковки пищевых продуктов.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Однако, в отличие от </w:t>
      </w:r>
      <w:proofErr w:type="spellStart"/>
      <w:r w:rsidRPr="00AE5B8D">
        <w:rPr>
          <w:sz w:val="28"/>
          <w:szCs w:val="28"/>
        </w:rPr>
        <w:t>коррозионностойких</w:t>
      </w:r>
      <w:proofErr w:type="spellEnd"/>
      <w:r w:rsidRPr="00AE5B8D">
        <w:rPr>
          <w:sz w:val="28"/>
          <w:szCs w:val="28"/>
        </w:rPr>
        <w:t xml:space="preserve"> сталей, к цветным металлам и сплавам применяют регламент, который каждого вида продукта определяет разрешенные или запрещенные к применению материалы. Например, медь разрешена к применению в кондитерском оборудовании, но запрещена к применению в технологическом оборудовании молочных заводов. Алюминий допускается к применению в молочной промышленности в целом, однако запрещено его использование в пищевом оборудовании, предназначенном для производства молочных продуктов для детского питания.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Цветные металлы и сплавы должны проходить обязательную проверку и получать разрешение на их применение в технологическом оборудовании для производства конкретных видов пищевых продуктов.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Пищевые полимеры: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Разнообразные по составу и структуре пищевые полимеры используют в пищевой промышленности, как: конструкционные материалы или покрытия для пищевых машин и аппаратов; тароупаковочные материалы; консервные лаки и эмали; уплотнительные прокладки; рукава </w:t>
      </w:r>
      <w:r w:rsidRPr="00AE5B8D">
        <w:rPr>
          <w:sz w:val="28"/>
          <w:szCs w:val="28"/>
        </w:rPr>
        <w:lastRenderedPageBreak/>
        <w:t>продуктопроводов; транспортерные ленты; подшипниковые узлы и многое другое.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Популярность полимеров, в качестве конструкционного материала для изготовления деталей пищевого оборудования, обусловлена рядом свойств: высокая прочность; стойкость к коррозии; хорошая обрабатываемость; малый вес; долгий срок эксплуатации; </w:t>
      </w:r>
      <w:proofErr w:type="gramStart"/>
      <w:r w:rsidRPr="00AE5B8D">
        <w:rPr>
          <w:sz w:val="28"/>
          <w:szCs w:val="28"/>
        </w:rPr>
        <w:t>эстетический внешний вид</w:t>
      </w:r>
      <w:proofErr w:type="gramEnd"/>
      <w:r w:rsidRPr="00AE5B8D">
        <w:rPr>
          <w:sz w:val="28"/>
          <w:szCs w:val="28"/>
        </w:rPr>
        <w:t xml:space="preserve"> и прочие.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>Кроме того, широкое распространение пищевые полимеры получили в качестве материала для упаковки различных пищевых продуктов.</w:t>
      </w:r>
    </w:p>
    <w:p w:rsidR="00F81860" w:rsidRPr="00AE5B8D" w:rsidRDefault="00F81860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47E43" w:rsidRPr="00AE5B8D" w:rsidRDefault="00E47E43" w:rsidP="00F81860">
      <w:pPr>
        <w:spacing w:after="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E5B8D">
        <w:rPr>
          <w:rFonts w:ascii="Times New Roman" w:hAnsi="Times New Roman" w:cs="Times New Roman"/>
          <w:b/>
          <w:sz w:val="28"/>
          <w:szCs w:val="28"/>
        </w:rPr>
        <w:t>Дополнительно:</w:t>
      </w:r>
    </w:p>
    <w:p w:rsidR="00E47E43" w:rsidRPr="00AE5B8D" w:rsidRDefault="00E47E43" w:rsidP="00F81860">
      <w:pPr>
        <w:pStyle w:val="a5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AE5B8D">
        <w:rPr>
          <w:sz w:val="28"/>
          <w:szCs w:val="28"/>
        </w:rPr>
        <w:t xml:space="preserve">Комплексная оценка взаимодействия пищевых продуктов и различных материалов проводится органами Минздрава и строго регламентируется, с точки зрения охраны здоровья потенциального потребителя. Для каждого вида пищевого продукта </w:t>
      </w:r>
      <w:proofErr w:type="spellStart"/>
      <w:r w:rsidRPr="00AE5B8D">
        <w:rPr>
          <w:sz w:val="28"/>
          <w:szCs w:val="28"/>
        </w:rPr>
        <w:t>опредены</w:t>
      </w:r>
      <w:proofErr w:type="spellEnd"/>
      <w:r w:rsidRPr="00AE5B8D">
        <w:rPr>
          <w:sz w:val="28"/>
          <w:szCs w:val="28"/>
        </w:rPr>
        <w:t xml:space="preserve"> материалы, допущенные или запрещенные к контакту с ним, и соответственно, к применению в процессе производства.</w:t>
      </w:r>
    </w:p>
    <w:p w:rsidR="00E47E43" w:rsidRPr="00AE5B8D" w:rsidRDefault="00E47E43" w:rsidP="00E47E4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</w:p>
    <w:p w:rsidR="00150C3A" w:rsidRPr="00AE5B8D" w:rsidRDefault="00150C3A" w:rsidP="00D136B8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150C3A" w:rsidRPr="00AE5B8D" w:rsidSect="000127E4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7CE5" w:rsidRDefault="00A77CE5" w:rsidP="001003C1">
      <w:pPr>
        <w:spacing w:after="0" w:line="240" w:lineRule="auto"/>
      </w:pPr>
      <w:r>
        <w:separator/>
      </w:r>
    </w:p>
  </w:endnote>
  <w:endnote w:type="continuationSeparator" w:id="0">
    <w:p w:rsidR="00A77CE5" w:rsidRDefault="00A77CE5" w:rsidP="001003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nev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0026"/>
      <w:docPartObj>
        <w:docPartGallery w:val="Page Numbers (Bottom of Page)"/>
        <w:docPartUnique/>
      </w:docPartObj>
    </w:sdtPr>
    <w:sdtContent>
      <w:p w:rsidR="00222285" w:rsidRDefault="00960BF5">
        <w:pPr>
          <w:pStyle w:val="aa"/>
          <w:jc w:val="right"/>
        </w:pPr>
        <w:fldSimple w:instr=" PAGE   \* MERGEFORMAT ">
          <w:r w:rsidR="002701C6">
            <w:rPr>
              <w:noProof/>
            </w:rPr>
            <w:t>7</w:t>
          </w:r>
        </w:fldSimple>
      </w:p>
    </w:sdtContent>
  </w:sdt>
  <w:p w:rsidR="00222285" w:rsidRDefault="00222285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0028"/>
      <w:docPartObj>
        <w:docPartGallery w:val="Page Numbers (Bottom of Page)"/>
        <w:docPartUnique/>
      </w:docPartObj>
    </w:sdtPr>
    <w:sdtContent>
      <w:p w:rsidR="00222285" w:rsidRDefault="00960BF5">
        <w:pPr>
          <w:pStyle w:val="aa"/>
          <w:jc w:val="right"/>
        </w:pPr>
        <w:fldSimple w:instr=" PAGE   \* MERGEFORMAT ">
          <w:r w:rsidR="002701C6">
            <w:rPr>
              <w:noProof/>
            </w:rPr>
            <w:t>51</w:t>
          </w:r>
        </w:fldSimple>
      </w:p>
    </w:sdtContent>
  </w:sdt>
  <w:p w:rsidR="00222285" w:rsidRDefault="00222285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0023"/>
      <w:docPartObj>
        <w:docPartGallery w:val="Page Numbers (Bottom of Page)"/>
        <w:docPartUnique/>
      </w:docPartObj>
    </w:sdtPr>
    <w:sdtContent>
      <w:p w:rsidR="00222285" w:rsidRDefault="00960BF5">
        <w:pPr>
          <w:pStyle w:val="aa"/>
          <w:jc w:val="right"/>
        </w:pPr>
        <w:fldSimple w:instr=" PAGE   \* MERGEFORMAT ">
          <w:r w:rsidR="002701C6">
            <w:rPr>
              <w:noProof/>
            </w:rPr>
            <w:t>65</w:t>
          </w:r>
        </w:fldSimple>
      </w:p>
    </w:sdtContent>
  </w:sdt>
  <w:p w:rsidR="00222285" w:rsidRDefault="0022228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7CE5" w:rsidRDefault="00A77CE5" w:rsidP="001003C1">
      <w:pPr>
        <w:spacing w:after="0" w:line="240" w:lineRule="auto"/>
      </w:pPr>
      <w:r>
        <w:separator/>
      </w:r>
    </w:p>
  </w:footnote>
  <w:footnote w:type="continuationSeparator" w:id="0">
    <w:p w:rsidR="00A77CE5" w:rsidRDefault="00A77CE5" w:rsidP="001003C1">
      <w:pPr>
        <w:spacing w:after="0" w:line="240" w:lineRule="auto"/>
      </w:pPr>
      <w:r>
        <w:continuationSeparator/>
      </w:r>
    </w:p>
  </w:footnote>
  <w:footnote w:id="1">
    <w:p w:rsidR="00222285" w:rsidRDefault="00222285" w:rsidP="00D252AD">
      <w:pPr>
        <w:pStyle w:val="af3"/>
      </w:pPr>
      <w:r>
        <w:rPr>
          <w:rStyle w:val="af5"/>
        </w:rPr>
        <w:footnoteRef/>
      </w:r>
      <w:r>
        <w:t xml:space="preserve"> </w:t>
      </w:r>
      <w:r w:rsidRPr="003B5436">
        <w:t>https://info.wikireading.ru/118399</w:t>
      </w:r>
    </w:p>
  </w:footnote>
  <w:footnote w:id="2">
    <w:p w:rsidR="00222285" w:rsidRPr="00112070" w:rsidRDefault="00222285">
      <w:pPr>
        <w:pStyle w:val="af3"/>
        <w:rPr>
          <w:rFonts w:ascii="Times New Roman" w:hAnsi="Times New Roman" w:cs="Times New Roman"/>
          <w:sz w:val="24"/>
          <w:szCs w:val="24"/>
        </w:rPr>
      </w:pPr>
      <w:r>
        <w:rPr>
          <w:rStyle w:val="af5"/>
        </w:rPr>
        <w:footnoteRef/>
      </w:r>
      <w:r>
        <w:t xml:space="preserve"> </w:t>
      </w:r>
      <w:r w:rsidRPr="00112070">
        <w:rPr>
          <w:rFonts w:ascii="Times New Roman" w:hAnsi="Times New Roman" w:cs="Times New Roman"/>
          <w:sz w:val="24"/>
          <w:szCs w:val="24"/>
        </w:rPr>
        <w:t xml:space="preserve">Модель ФОРД «Т» стала первым автомобилем, собранным на конвейере, – по принципу конвейера по обработке туш на чикагских бойнях «Свифт </w:t>
      </w:r>
      <w:proofErr w:type="spellStart"/>
      <w:r w:rsidRPr="00112070">
        <w:rPr>
          <w:rFonts w:ascii="Times New Roman" w:hAnsi="Times New Roman" w:cs="Times New Roman"/>
          <w:sz w:val="24"/>
          <w:szCs w:val="24"/>
        </w:rPr>
        <w:t>энд</w:t>
      </w:r>
      <w:proofErr w:type="spellEnd"/>
      <w:r w:rsidRPr="001120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2070">
        <w:rPr>
          <w:rFonts w:ascii="Times New Roman" w:hAnsi="Times New Roman" w:cs="Times New Roman"/>
          <w:sz w:val="24"/>
          <w:szCs w:val="24"/>
        </w:rPr>
        <w:t>компани</w:t>
      </w:r>
      <w:proofErr w:type="spellEnd"/>
      <w:r w:rsidRPr="00112070">
        <w:rPr>
          <w:rFonts w:ascii="Times New Roman" w:hAnsi="Times New Roman" w:cs="Times New Roman"/>
          <w:sz w:val="24"/>
          <w:szCs w:val="24"/>
        </w:rPr>
        <w:t>»</w:t>
      </w:r>
    </w:p>
  </w:footnote>
  <w:footnote w:id="3">
    <w:p w:rsidR="00222285" w:rsidRDefault="00222285">
      <w:pPr>
        <w:pStyle w:val="af3"/>
      </w:pPr>
      <w:r>
        <w:rPr>
          <w:rStyle w:val="af5"/>
        </w:rPr>
        <w:footnoteRef/>
      </w:r>
      <w:r>
        <w:t xml:space="preserve"> </w:t>
      </w:r>
      <w:r w:rsidRPr="00E47E43">
        <w:t>http://mm.pl.ua/articles/materiali-pischevogo-oborudovaniya.html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697.5pt;height:642pt" o:bullet="t">
        <v:imagedata r:id="rId1" o:title="xbigstock-Green-check-box-with-check-mar-16863614-e1492544192998"/>
      </v:shape>
    </w:pict>
  </w:numPicBullet>
  <w:abstractNum w:abstractNumId="0">
    <w:nsid w:val="04A841E1"/>
    <w:multiLevelType w:val="multilevel"/>
    <w:tmpl w:val="906602B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6DC2915"/>
    <w:multiLevelType w:val="hybridMultilevel"/>
    <w:tmpl w:val="01F0ABAA"/>
    <w:lvl w:ilvl="0" w:tplc="74042674">
      <w:start w:val="1"/>
      <w:numFmt w:val="decimal"/>
      <w:lvlText w:val="Вариант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0304E8"/>
    <w:multiLevelType w:val="hybridMultilevel"/>
    <w:tmpl w:val="BCC0A7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C62A5D"/>
    <w:multiLevelType w:val="hybridMultilevel"/>
    <w:tmpl w:val="DC08AA90"/>
    <w:lvl w:ilvl="0" w:tplc="0419000F">
      <w:start w:val="1"/>
      <w:numFmt w:val="decimal"/>
      <w:lvlText w:val="%1."/>
      <w:lvlJc w:val="left"/>
      <w:pPr>
        <w:ind w:left="1493" w:hanging="360"/>
      </w:pPr>
    </w:lvl>
    <w:lvl w:ilvl="1" w:tplc="04190019" w:tentative="1">
      <w:start w:val="1"/>
      <w:numFmt w:val="lowerLetter"/>
      <w:lvlText w:val="%2."/>
      <w:lvlJc w:val="left"/>
      <w:pPr>
        <w:ind w:left="2213" w:hanging="360"/>
      </w:pPr>
    </w:lvl>
    <w:lvl w:ilvl="2" w:tplc="0419001B" w:tentative="1">
      <w:start w:val="1"/>
      <w:numFmt w:val="lowerRoman"/>
      <w:lvlText w:val="%3."/>
      <w:lvlJc w:val="right"/>
      <w:pPr>
        <w:ind w:left="2933" w:hanging="180"/>
      </w:pPr>
    </w:lvl>
    <w:lvl w:ilvl="3" w:tplc="0419000F" w:tentative="1">
      <w:start w:val="1"/>
      <w:numFmt w:val="decimal"/>
      <w:lvlText w:val="%4."/>
      <w:lvlJc w:val="left"/>
      <w:pPr>
        <w:ind w:left="3653" w:hanging="360"/>
      </w:pPr>
    </w:lvl>
    <w:lvl w:ilvl="4" w:tplc="04190019" w:tentative="1">
      <w:start w:val="1"/>
      <w:numFmt w:val="lowerLetter"/>
      <w:lvlText w:val="%5."/>
      <w:lvlJc w:val="left"/>
      <w:pPr>
        <w:ind w:left="4373" w:hanging="360"/>
      </w:pPr>
    </w:lvl>
    <w:lvl w:ilvl="5" w:tplc="0419001B" w:tentative="1">
      <w:start w:val="1"/>
      <w:numFmt w:val="lowerRoman"/>
      <w:lvlText w:val="%6."/>
      <w:lvlJc w:val="right"/>
      <w:pPr>
        <w:ind w:left="5093" w:hanging="180"/>
      </w:pPr>
    </w:lvl>
    <w:lvl w:ilvl="6" w:tplc="0419000F" w:tentative="1">
      <w:start w:val="1"/>
      <w:numFmt w:val="decimal"/>
      <w:lvlText w:val="%7."/>
      <w:lvlJc w:val="left"/>
      <w:pPr>
        <w:ind w:left="5813" w:hanging="360"/>
      </w:pPr>
    </w:lvl>
    <w:lvl w:ilvl="7" w:tplc="04190019" w:tentative="1">
      <w:start w:val="1"/>
      <w:numFmt w:val="lowerLetter"/>
      <w:lvlText w:val="%8."/>
      <w:lvlJc w:val="left"/>
      <w:pPr>
        <w:ind w:left="6533" w:hanging="360"/>
      </w:pPr>
    </w:lvl>
    <w:lvl w:ilvl="8" w:tplc="0419001B" w:tentative="1">
      <w:start w:val="1"/>
      <w:numFmt w:val="lowerRoman"/>
      <w:lvlText w:val="%9."/>
      <w:lvlJc w:val="right"/>
      <w:pPr>
        <w:ind w:left="7253" w:hanging="180"/>
      </w:pPr>
    </w:lvl>
  </w:abstractNum>
  <w:abstractNum w:abstractNumId="4">
    <w:nsid w:val="24AA4EF2"/>
    <w:multiLevelType w:val="hybridMultilevel"/>
    <w:tmpl w:val="3F2AA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F046D1"/>
    <w:multiLevelType w:val="hybridMultilevel"/>
    <w:tmpl w:val="5E041DF0"/>
    <w:lvl w:ilvl="0" w:tplc="0B5C43E6">
      <w:start w:val="1"/>
      <w:numFmt w:val="decimal"/>
      <w:lvlText w:val="%1."/>
      <w:lvlJc w:val="left"/>
      <w:pPr>
        <w:ind w:left="1636" w:hanging="360"/>
      </w:pPr>
      <w:rPr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2213" w:hanging="360"/>
      </w:pPr>
    </w:lvl>
    <w:lvl w:ilvl="2" w:tplc="0419001B" w:tentative="1">
      <w:start w:val="1"/>
      <w:numFmt w:val="lowerRoman"/>
      <w:lvlText w:val="%3."/>
      <w:lvlJc w:val="right"/>
      <w:pPr>
        <w:ind w:left="2933" w:hanging="180"/>
      </w:pPr>
    </w:lvl>
    <w:lvl w:ilvl="3" w:tplc="0419000F" w:tentative="1">
      <w:start w:val="1"/>
      <w:numFmt w:val="decimal"/>
      <w:lvlText w:val="%4."/>
      <w:lvlJc w:val="left"/>
      <w:pPr>
        <w:ind w:left="3653" w:hanging="360"/>
      </w:pPr>
    </w:lvl>
    <w:lvl w:ilvl="4" w:tplc="04190019" w:tentative="1">
      <w:start w:val="1"/>
      <w:numFmt w:val="lowerLetter"/>
      <w:lvlText w:val="%5."/>
      <w:lvlJc w:val="left"/>
      <w:pPr>
        <w:ind w:left="4373" w:hanging="360"/>
      </w:pPr>
    </w:lvl>
    <w:lvl w:ilvl="5" w:tplc="0419001B" w:tentative="1">
      <w:start w:val="1"/>
      <w:numFmt w:val="lowerRoman"/>
      <w:lvlText w:val="%6."/>
      <w:lvlJc w:val="right"/>
      <w:pPr>
        <w:ind w:left="5093" w:hanging="180"/>
      </w:pPr>
    </w:lvl>
    <w:lvl w:ilvl="6" w:tplc="0419000F" w:tentative="1">
      <w:start w:val="1"/>
      <w:numFmt w:val="decimal"/>
      <w:lvlText w:val="%7."/>
      <w:lvlJc w:val="left"/>
      <w:pPr>
        <w:ind w:left="5813" w:hanging="360"/>
      </w:pPr>
    </w:lvl>
    <w:lvl w:ilvl="7" w:tplc="04190019" w:tentative="1">
      <w:start w:val="1"/>
      <w:numFmt w:val="lowerLetter"/>
      <w:lvlText w:val="%8."/>
      <w:lvlJc w:val="left"/>
      <w:pPr>
        <w:ind w:left="6533" w:hanging="360"/>
      </w:pPr>
    </w:lvl>
    <w:lvl w:ilvl="8" w:tplc="0419001B" w:tentative="1">
      <w:start w:val="1"/>
      <w:numFmt w:val="lowerRoman"/>
      <w:lvlText w:val="%9."/>
      <w:lvlJc w:val="right"/>
      <w:pPr>
        <w:ind w:left="7253" w:hanging="180"/>
      </w:pPr>
    </w:lvl>
  </w:abstractNum>
  <w:abstractNum w:abstractNumId="6">
    <w:nsid w:val="25C077CF"/>
    <w:multiLevelType w:val="hybridMultilevel"/>
    <w:tmpl w:val="50DEA426"/>
    <w:lvl w:ilvl="0" w:tplc="0419000F">
      <w:start w:val="1"/>
      <w:numFmt w:val="decimal"/>
      <w:lvlText w:val="%1."/>
      <w:lvlJc w:val="left"/>
      <w:pPr>
        <w:ind w:left="1493" w:hanging="360"/>
      </w:pPr>
    </w:lvl>
    <w:lvl w:ilvl="1" w:tplc="04190019" w:tentative="1">
      <w:start w:val="1"/>
      <w:numFmt w:val="lowerLetter"/>
      <w:lvlText w:val="%2."/>
      <w:lvlJc w:val="left"/>
      <w:pPr>
        <w:ind w:left="2213" w:hanging="360"/>
      </w:pPr>
    </w:lvl>
    <w:lvl w:ilvl="2" w:tplc="0419001B" w:tentative="1">
      <w:start w:val="1"/>
      <w:numFmt w:val="lowerRoman"/>
      <w:lvlText w:val="%3."/>
      <w:lvlJc w:val="right"/>
      <w:pPr>
        <w:ind w:left="2933" w:hanging="180"/>
      </w:pPr>
    </w:lvl>
    <w:lvl w:ilvl="3" w:tplc="0419000F" w:tentative="1">
      <w:start w:val="1"/>
      <w:numFmt w:val="decimal"/>
      <w:lvlText w:val="%4."/>
      <w:lvlJc w:val="left"/>
      <w:pPr>
        <w:ind w:left="3653" w:hanging="360"/>
      </w:pPr>
    </w:lvl>
    <w:lvl w:ilvl="4" w:tplc="04190019" w:tentative="1">
      <w:start w:val="1"/>
      <w:numFmt w:val="lowerLetter"/>
      <w:lvlText w:val="%5."/>
      <w:lvlJc w:val="left"/>
      <w:pPr>
        <w:ind w:left="4373" w:hanging="360"/>
      </w:pPr>
    </w:lvl>
    <w:lvl w:ilvl="5" w:tplc="0419001B" w:tentative="1">
      <w:start w:val="1"/>
      <w:numFmt w:val="lowerRoman"/>
      <w:lvlText w:val="%6."/>
      <w:lvlJc w:val="right"/>
      <w:pPr>
        <w:ind w:left="5093" w:hanging="180"/>
      </w:pPr>
    </w:lvl>
    <w:lvl w:ilvl="6" w:tplc="0419000F" w:tentative="1">
      <w:start w:val="1"/>
      <w:numFmt w:val="decimal"/>
      <w:lvlText w:val="%7."/>
      <w:lvlJc w:val="left"/>
      <w:pPr>
        <w:ind w:left="5813" w:hanging="360"/>
      </w:pPr>
    </w:lvl>
    <w:lvl w:ilvl="7" w:tplc="04190019" w:tentative="1">
      <w:start w:val="1"/>
      <w:numFmt w:val="lowerLetter"/>
      <w:lvlText w:val="%8."/>
      <w:lvlJc w:val="left"/>
      <w:pPr>
        <w:ind w:left="6533" w:hanging="360"/>
      </w:pPr>
    </w:lvl>
    <w:lvl w:ilvl="8" w:tplc="0419001B" w:tentative="1">
      <w:start w:val="1"/>
      <w:numFmt w:val="lowerRoman"/>
      <w:lvlText w:val="%9."/>
      <w:lvlJc w:val="right"/>
      <w:pPr>
        <w:ind w:left="7253" w:hanging="180"/>
      </w:pPr>
    </w:lvl>
  </w:abstractNum>
  <w:abstractNum w:abstractNumId="7">
    <w:nsid w:val="281C6D7B"/>
    <w:multiLevelType w:val="hybridMultilevel"/>
    <w:tmpl w:val="BBE246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2ED438CE"/>
    <w:multiLevelType w:val="hybridMultilevel"/>
    <w:tmpl w:val="11FC56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257651C"/>
    <w:multiLevelType w:val="hybridMultilevel"/>
    <w:tmpl w:val="EC066366"/>
    <w:lvl w:ilvl="0" w:tplc="9AF650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DF52185"/>
    <w:multiLevelType w:val="multilevel"/>
    <w:tmpl w:val="FA923B28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7C34360"/>
    <w:multiLevelType w:val="multilevel"/>
    <w:tmpl w:val="D82EF4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4186374"/>
    <w:multiLevelType w:val="multilevel"/>
    <w:tmpl w:val="4BC64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5BC43775"/>
    <w:multiLevelType w:val="hybridMultilevel"/>
    <w:tmpl w:val="7618E6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60BA7AE3"/>
    <w:multiLevelType w:val="hybridMultilevel"/>
    <w:tmpl w:val="51E409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170595C"/>
    <w:multiLevelType w:val="hybridMultilevel"/>
    <w:tmpl w:val="AF060276"/>
    <w:lvl w:ilvl="0" w:tplc="8D1033AE">
      <w:start w:val="1"/>
      <w:numFmt w:val="bullet"/>
      <w:lvlText w:val=""/>
      <w:lvlPicBulletId w:val="0"/>
      <w:lvlJc w:val="left"/>
      <w:pPr>
        <w:ind w:left="213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6">
    <w:nsid w:val="62AA5907"/>
    <w:multiLevelType w:val="multilevel"/>
    <w:tmpl w:val="79D69F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5327A85"/>
    <w:multiLevelType w:val="hybridMultilevel"/>
    <w:tmpl w:val="159A3D2E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18">
    <w:nsid w:val="653604C9"/>
    <w:multiLevelType w:val="hybridMultilevel"/>
    <w:tmpl w:val="60DAD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8930D79"/>
    <w:multiLevelType w:val="hybridMultilevel"/>
    <w:tmpl w:val="11FC56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9756CAD"/>
    <w:multiLevelType w:val="multilevel"/>
    <w:tmpl w:val="CA28D7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69C97F2F"/>
    <w:multiLevelType w:val="hybridMultilevel"/>
    <w:tmpl w:val="02609D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F244F7"/>
    <w:multiLevelType w:val="multilevel"/>
    <w:tmpl w:val="085043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7B9D03CC"/>
    <w:multiLevelType w:val="hybridMultilevel"/>
    <w:tmpl w:val="39E08FBC"/>
    <w:lvl w:ilvl="0" w:tplc="8D1033AE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0"/>
  </w:num>
  <w:num w:numId="3">
    <w:abstractNumId w:val="10"/>
  </w:num>
  <w:num w:numId="4">
    <w:abstractNumId w:val="14"/>
  </w:num>
  <w:num w:numId="5">
    <w:abstractNumId w:val="20"/>
  </w:num>
  <w:num w:numId="6">
    <w:abstractNumId w:val="22"/>
  </w:num>
  <w:num w:numId="7">
    <w:abstractNumId w:val="13"/>
  </w:num>
  <w:num w:numId="8">
    <w:abstractNumId w:val="4"/>
  </w:num>
  <w:num w:numId="9">
    <w:abstractNumId w:val="5"/>
  </w:num>
  <w:num w:numId="10">
    <w:abstractNumId w:val="2"/>
  </w:num>
  <w:num w:numId="11">
    <w:abstractNumId w:val="9"/>
  </w:num>
  <w:num w:numId="12">
    <w:abstractNumId w:val="21"/>
  </w:num>
  <w:num w:numId="13">
    <w:abstractNumId w:val="3"/>
  </w:num>
  <w:num w:numId="14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3"/>
  </w:num>
  <w:num w:numId="16">
    <w:abstractNumId w:val="15"/>
  </w:num>
  <w:num w:numId="17">
    <w:abstractNumId w:val="19"/>
  </w:num>
  <w:num w:numId="18">
    <w:abstractNumId w:val="1"/>
  </w:num>
  <w:num w:numId="19">
    <w:abstractNumId w:val="11"/>
  </w:num>
  <w:num w:numId="20">
    <w:abstractNumId w:val="8"/>
  </w:num>
  <w:num w:numId="21">
    <w:abstractNumId w:val="7"/>
  </w:num>
  <w:num w:numId="22">
    <w:abstractNumId w:val="12"/>
  </w:num>
  <w:num w:numId="23">
    <w:abstractNumId w:val="6"/>
  </w:num>
  <w:num w:numId="24">
    <w:abstractNumId w:val="18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286B"/>
    <w:rsid w:val="0000506A"/>
    <w:rsid w:val="00005AB7"/>
    <w:rsid w:val="00010261"/>
    <w:rsid w:val="000127E4"/>
    <w:rsid w:val="0001286B"/>
    <w:rsid w:val="00022F25"/>
    <w:rsid w:val="00035E1C"/>
    <w:rsid w:val="0004500E"/>
    <w:rsid w:val="00056AED"/>
    <w:rsid w:val="0005780C"/>
    <w:rsid w:val="0006278D"/>
    <w:rsid w:val="000639E1"/>
    <w:rsid w:val="00064B67"/>
    <w:rsid w:val="00070044"/>
    <w:rsid w:val="00085C3F"/>
    <w:rsid w:val="0009476A"/>
    <w:rsid w:val="000A4A81"/>
    <w:rsid w:val="000B2FC4"/>
    <w:rsid w:val="000C12A9"/>
    <w:rsid w:val="000C3FC7"/>
    <w:rsid w:val="000E187D"/>
    <w:rsid w:val="000F6C24"/>
    <w:rsid w:val="000F7A99"/>
    <w:rsid w:val="001003C1"/>
    <w:rsid w:val="00112070"/>
    <w:rsid w:val="00120D86"/>
    <w:rsid w:val="001303F2"/>
    <w:rsid w:val="00134BDC"/>
    <w:rsid w:val="00150C3A"/>
    <w:rsid w:val="00152D79"/>
    <w:rsid w:val="00155769"/>
    <w:rsid w:val="00160651"/>
    <w:rsid w:val="00163A12"/>
    <w:rsid w:val="0016669C"/>
    <w:rsid w:val="00167C5E"/>
    <w:rsid w:val="001700C1"/>
    <w:rsid w:val="00174970"/>
    <w:rsid w:val="00180DDF"/>
    <w:rsid w:val="00182719"/>
    <w:rsid w:val="0018414B"/>
    <w:rsid w:val="001A7FB5"/>
    <w:rsid w:val="001B1524"/>
    <w:rsid w:val="001B6C7E"/>
    <w:rsid w:val="001D6F13"/>
    <w:rsid w:val="001E1770"/>
    <w:rsid w:val="001F1985"/>
    <w:rsid w:val="001F561A"/>
    <w:rsid w:val="002014E1"/>
    <w:rsid w:val="00203615"/>
    <w:rsid w:val="00203B23"/>
    <w:rsid w:val="00217E98"/>
    <w:rsid w:val="00222285"/>
    <w:rsid w:val="00224204"/>
    <w:rsid w:val="00227F96"/>
    <w:rsid w:val="0023258F"/>
    <w:rsid w:val="002356AA"/>
    <w:rsid w:val="00235EF1"/>
    <w:rsid w:val="0023664F"/>
    <w:rsid w:val="002532AE"/>
    <w:rsid w:val="002535CC"/>
    <w:rsid w:val="0026127D"/>
    <w:rsid w:val="002701C6"/>
    <w:rsid w:val="00274822"/>
    <w:rsid w:val="0028231C"/>
    <w:rsid w:val="00291561"/>
    <w:rsid w:val="00292E05"/>
    <w:rsid w:val="002930BE"/>
    <w:rsid w:val="002A198F"/>
    <w:rsid w:val="002A4813"/>
    <w:rsid w:val="002A64B8"/>
    <w:rsid w:val="002B03EE"/>
    <w:rsid w:val="002B45B0"/>
    <w:rsid w:val="002B7F48"/>
    <w:rsid w:val="002C1CB9"/>
    <w:rsid w:val="002D0D07"/>
    <w:rsid w:val="002D1FDC"/>
    <w:rsid w:val="002F0B34"/>
    <w:rsid w:val="002F0C04"/>
    <w:rsid w:val="002F126A"/>
    <w:rsid w:val="002F6102"/>
    <w:rsid w:val="002F6E5E"/>
    <w:rsid w:val="00302147"/>
    <w:rsid w:val="00311DEB"/>
    <w:rsid w:val="00347032"/>
    <w:rsid w:val="003673D7"/>
    <w:rsid w:val="0036785D"/>
    <w:rsid w:val="00372102"/>
    <w:rsid w:val="00372E04"/>
    <w:rsid w:val="0037788A"/>
    <w:rsid w:val="00381190"/>
    <w:rsid w:val="003950E0"/>
    <w:rsid w:val="00396EBC"/>
    <w:rsid w:val="003A1CE3"/>
    <w:rsid w:val="003B47B0"/>
    <w:rsid w:val="003B5436"/>
    <w:rsid w:val="003B5C38"/>
    <w:rsid w:val="003B63D3"/>
    <w:rsid w:val="003C7016"/>
    <w:rsid w:val="003D62ED"/>
    <w:rsid w:val="003E1221"/>
    <w:rsid w:val="003E684B"/>
    <w:rsid w:val="003F721D"/>
    <w:rsid w:val="00400519"/>
    <w:rsid w:val="00401D19"/>
    <w:rsid w:val="004030D5"/>
    <w:rsid w:val="00404007"/>
    <w:rsid w:val="00411058"/>
    <w:rsid w:val="0041473D"/>
    <w:rsid w:val="004210B3"/>
    <w:rsid w:val="00422C59"/>
    <w:rsid w:val="00423960"/>
    <w:rsid w:val="00425336"/>
    <w:rsid w:val="0042787B"/>
    <w:rsid w:val="00433B3F"/>
    <w:rsid w:val="00435362"/>
    <w:rsid w:val="00441199"/>
    <w:rsid w:val="00453803"/>
    <w:rsid w:val="00471CB6"/>
    <w:rsid w:val="00490D18"/>
    <w:rsid w:val="00494BED"/>
    <w:rsid w:val="004A1144"/>
    <w:rsid w:val="004A1527"/>
    <w:rsid w:val="004A59C4"/>
    <w:rsid w:val="004B276C"/>
    <w:rsid w:val="004B3435"/>
    <w:rsid w:val="004C2FDF"/>
    <w:rsid w:val="004D6967"/>
    <w:rsid w:val="004D6D1C"/>
    <w:rsid w:val="004E3EDA"/>
    <w:rsid w:val="004F1193"/>
    <w:rsid w:val="004F2761"/>
    <w:rsid w:val="00502814"/>
    <w:rsid w:val="0050622B"/>
    <w:rsid w:val="0051154F"/>
    <w:rsid w:val="00513EB4"/>
    <w:rsid w:val="00527491"/>
    <w:rsid w:val="005345C6"/>
    <w:rsid w:val="00535458"/>
    <w:rsid w:val="00536F1A"/>
    <w:rsid w:val="00537625"/>
    <w:rsid w:val="00537C6E"/>
    <w:rsid w:val="00544CA1"/>
    <w:rsid w:val="00546B1C"/>
    <w:rsid w:val="00556603"/>
    <w:rsid w:val="00556BCF"/>
    <w:rsid w:val="00580474"/>
    <w:rsid w:val="00580D32"/>
    <w:rsid w:val="00584D17"/>
    <w:rsid w:val="00585041"/>
    <w:rsid w:val="0058514E"/>
    <w:rsid w:val="005851F7"/>
    <w:rsid w:val="005868AB"/>
    <w:rsid w:val="00590DB9"/>
    <w:rsid w:val="005A669B"/>
    <w:rsid w:val="005A701C"/>
    <w:rsid w:val="005B2C78"/>
    <w:rsid w:val="005B3596"/>
    <w:rsid w:val="005C7393"/>
    <w:rsid w:val="005D07DC"/>
    <w:rsid w:val="005E1CC3"/>
    <w:rsid w:val="005E2BBF"/>
    <w:rsid w:val="005F286D"/>
    <w:rsid w:val="005F75B8"/>
    <w:rsid w:val="006015F6"/>
    <w:rsid w:val="0061500B"/>
    <w:rsid w:val="00615F32"/>
    <w:rsid w:val="00623F0D"/>
    <w:rsid w:val="0065447C"/>
    <w:rsid w:val="00662BBD"/>
    <w:rsid w:val="00685C05"/>
    <w:rsid w:val="00685D5C"/>
    <w:rsid w:val="00690AF5"/>
    <w:rsid w:val="00691CDF"/>
    <w:rsid w:val="00692CAE"/>
    <w:rsid w:val="0069508C"/>
    <w:rsid w:val="006A48B8"/>
    <w:rsid w:val="006B3E29"/>
    <w:rsid w:val="006B472D"/>
    <w:rsid w:val="006C25AD"/>
    <w:rsid w:val="006C2F6A"/>
    <w:rsid w:val="006C3071"/>
    <w:rsid w:val="006D4D93"/>
    <w:rsid w:val="006E12A9"/>
    <w:rsid w:val="006F7C70"/>
    <w:rsid w:val="0070432A"/>
    <w:rsid w:val="00711DF6"/>
    <w:rsid w:val="00715B9D"/>
    <w:rsid w:val="00716598"/>
    <w:rsid w:val="00724A0B"/>
    <w:rsid w:val="0073146B"/>
    <w:rsid w:val="00731D49"/>
    <w:rsid w:val="00737308"/>
    <w:rsid w:val="00741167"/>
    <w:rsid w:val="00762C01"/>
    <w:rsid w:val="00766E22"/>
    <w:rsid w:val="00767746"/>
    <w:rsid w:val="0077029E"/>
    <w:rsid w:val="00775633"/>
    <w:rsid w:val="00792CB9"/>
    <w:rsid w:val="00796714"/>
    <w:rsid w:val="007A2776"/>
    <w:rsid w:val="007A3AF7"/>
    <w:rsid w:val="007A5932"/>
    <w:rsid w:val="007A6C63"/>
    <w:rsid w:val="007B08FD"/>
    <w:rsid w:val="007B3115"/>
    <w:rsid w:val="007D60C7"/>
    <w:rsid w:val="007E64D5"/>
    <w:rsid w:val="007E7A0B"/>
    <w:rsid w:val="007F0DD4"/>
    <w:rsid w:val="007F290D"/>
    <w:rsid w:val="007F3306"/>
    <w:rsid w:val="00806591"/>
    <w:rsid w:val="008161FF"/>
    <w:rsid w:val="008319E5"/>
    <w:rsid w:val="00832BA0"/>
    <w:rsid w:val="0083439E"/>
    <w:rsid w:val="00861912"/>
    <w:rsid w:val="00861A57"/>
    <w:rsid w:val="00870207"/>
    <w:rsid w:val="00870297"/>
    <w:rsid w:val="00876E94"/>
    <w:rsid w:val="00877780"/>
    <w:rsid w:val="0088040B"/>
    <w:rsid w:val="0088093D"/>
    <w:rsid w:val="00881A7D"/>
    <w:rsid w:val="00883D33"/>
    <w:rsid w:val="00894C43"/>
    <w:rsid w:val="008A264B"/>
    <w:rsid w:val="008A41D0"/>
    <w:rsid w:val="008A42A8"/>
    <w:rsid w:val="008A5D33"/>
    <w:rsid w:val="008B1DEF"/>
    <w:rsid w:val="008B4A70"/>
    <w:rsid w:val="008C40A0"/>
    <w:rsid w:val="008D3EA7"/>
    <w:rsid w:val="00900A92"/>
    <w:rsid w:val="00900ACB"/>
    <w:rsid w:val="00901875"/>
    <w:rsid w:val="00904581"/>
    <w:rsid w:val="00916D4F"/>
    <w:rsid w:val="00922DB1"/>
    <w:rsid w:val="0092390E"/>
    <w:rsid w:val="00935C79"/>
    <w:rsid w:val="00937413"/>
    <w:rsid w:val="00942F2A"/>
    <w:rsid w:val="00945DED"/>
    <w:rsid w:val="009468D7"/>
    <w:rsid w:val="00946AF5"/>
    <w:rsid w:val="00960BF5"/>
    <w:rsid w:val="0097521A"/>
    <w:rsid w:val="00996198"/>
    <w:rsid w:val="009A48CF"/>
    <w:rsid w:val="009A5670"/>
    <w:rsid w:val="009A6F5C"/>
    <w:rsid w:val="009A7891"/>
    <w:rsid w:val="009B49C3"/>
    <w:rsid w:val="009C1A85"/>
    <w:rsid w:val="009C236B"/>
    <w:rsid w:val="009C75BF"/>
    <w:rsid w:val="009E4029"/>
    <w:rsid w:val="009E4E90"/>
    <w:rsid w:val="009E6158"/>
    <w:rsid w:val="009F6148"/>
    <w:rsid w:val="00A01028"/>
    <w:rsid w:val="00A02A73"/>
    <w:rsid w:val="00A11B80"/>
    <w:rsid w:val="00A217C9"/>
    <w:rsid w:val="00A300AA"/>
    <w:rsid w:val="00A36D70"/>
    <w:rsid w:val="00A371A5"/>
    <w:rsid w:val="00A40CAC"/>
    <w:rsid w:val="00A429A3"/>
    <w:rsid w:val="00A46F4A"/>
    <w:rsid w:val="00A631D4"/>
    <w:rsid w:val="00A66E0A"/>
    <w:rsid w:val="00A74A2F"/>
    <w:rsid w:val="00A77CE5"/>
    <w:rsid w:val="00A823D5"/>
    <w:rsid w:val="00A85DFE"/>
    <w:rsid w:val="00A861B7"/>
    <w:rsid w:val="00AB3723"/>
    <w:rsid w:val="00AD29CD"/>
    <w:rsid w:val="00AD339A"/>
    <w:rsid w:val="00AD66C1"/>
    <w:rsid w:val="00AD7976"/>
    <w:rsid w:val="00AE365D"/>
    <w:rsid w:val="00AE461E"/>
    <w:rsid w:val="00AE48E3"/>
    <w:rsid w:val="00AE5B8D"/>
    <w:rsid w:val="00AE76E0"/>
    <w:rsid w:val="00AF0A6D"/>
    <w:rsid w:val="00AF1F4C"/>
    <w:rsid w:val="00AF4A8A"/>
    <w:rsid w:val="00B00BEB"/>
    <w:rsid w:val="00B14CC9"/>
    <w:rsid w:val="00B16D78"/>
    <w:rsid w:val="00B22ECF"/>
    <w:rsid w:val="00B23653"/>
    <w:rsid w:val="00B2791C"/>
    <w:rsid w:val="00B301A1"/>
    <w:rsid w:val="00B32E0E"/>
    <w:rsid w:val="00B33B29"/>
    <w:rsid w:val="00B42A31"/>
    <w:rsid w:val="00B467E8"/>
    <w:rsid w:val="00B51AF6"/>
    <w:rsid w:val="00B65BC4"/>
    <w:rsid w:val="00B72524"/>
    <w:rsid w:val="00B86A2A"/>
    <w:rsid w:val="00B92112"/>
    <w:rsid w:val="00B921CE"/>
    <w:rsid w:val="00B97FB3"/>
    <w:rsid w:val="00BA11CE"/>
    <w:rsid w:val="00BA24B8"/>
    <w:rsid w:val="00BA5CA0"/>
    <w:rsid w:val="00BA5E8B"/>
    <w:rsid w:val="00BC71E1"/>
    <w:rsid w:val="00BD7460"/>
    <w:rsid w:val="00BE0D62"/>
    <w:rsid w:val="00BF055E"/>
    <w:rsid w:val="00BF1816"/>
    <w:rsid w:val="00C07B3A"/>
    <w:rsid w:val="00C10C14"/>
    <w:rsid w:val="00C1681E"/>
    <w:rsid w:val="00C27E26"/>
    <w:rsid w:val="00C3122F"/>
    <w:rsid w:val="00C338BE"/>
    <w:rsid w:val="00C34101"/>
    <w:rsid w:val="00C359C2"/>
    <w:rsid w:val="00C53AE9"/>
    <w:rsid w:val="00C53EC4"/>
    <w:rsid w:val="00C627F2"/>
    <w:rsid w:val="00C801B5"/>
    <w:rsid w:val="00C81B1A"/>
    <w:rsid w:val="00C90A5B"/>
    <w:rsid w:val="00CA2169"/>
    <w:rsid w:val="00CA30CE"/>
    <w:rsid w:val="00CC70B1"/>
    <w:rsid w:val="00CD5774"/>
    <w:rsid w:val="00D017E5"/>
    <w:rsid w:val="00D136B8"/>
    <w:rsid w:val="00D166C5"/>
    <w:rsid w:val="00D168C8"/>
    <w:rsid w:val="00D252AD"/>
    <w:rsid w:val="00D43A33"/>
    <w:rsid w:val="00D460DA"/>
    <w:rsid w:val="00D4695B"/>
    <w:rsid w:val="00D5272A"/>
    <w:rsid w:val="00D53209"/>
    <w:rsid w:val="00D6075E"/>
    <w:rsid w:val="00D60FD6"/>
    <w:rsid w:val="00D7226F"/>
    <w:rsid w:val="00D75165"/>
    <w:rsid w:val="00D83086"/>
    <w:rsid w:val="00D8780A"/>
    <w:rsid w:val="00D92639"/>
    <w:rsid w:val="00D92CB2"/>
    <w:rsid w:val="00D97512"/>
    <w:rsid w:val="00DA4327"/>
    <w:rsid w:val="00DC015C"/>
    <w:rsid w:val="00DC2CD7"/>
    <w:rsid w:val="00DC7233"/>
    <w:rsid w:val="00DD0578"/>
    <w:rsid w:val="00DD66B4"/>
    <w:rsid w:val="00DE080E"/>
    <w:rsid w:val="00E01D96"/>
    <w:rsid w:val="00E048D7"/>
    <w:rsid w:val="00E06E83"/>
    <w:rsid w:val="00E10844"/>
    <w:rsid w:val="00E120F2"/>
    <w:rsid w:val="00E20A93"/>
    <w:rsid w:val="00E26A51"/>
    <w:rsid w:val="00E30697"/>
    <w:rsid w:val="00E4149D"/>
    <w:rsid w:val="00E47E43"/>
    <w:rsid w:val="00E5043A"/>
    <w:rsid w:val="00E51774"/>
    <w:rsid w:val="00E5549D"/>
    <w:rsid w:val="00E575CE"/>
    <w:rsid w:val="00E71A63"/>
    <w:rsid w:val="00E747C5"/>
    <w:rsid w:val="00E9204E"/>
    <w:rsid w:val="00E9226D"/>
    <w:rsid w:val="00EA0201"/>
    <w:rsid w:val="00EA12CE"/>
    <w:rsid w:val="00EA299E"/>
    <w:rsid w:val="00EA3F43"/>
    <w:rsid w:val="00EA7FBD"/>
    <w:rsid w:val="00EC2BD7"/>
    <w:rsid w:val="00EC3565"/>
    <w:rsid w:val="00ED0922"/>
    <w:rsid w:val="00ED264A"/>
    <w:rsid w:val="00ED7595"/>
    <w:rsid w:val="00EE19DF"/>
    <w:rsid w:val="00EE1DFC"/>
    <w:rsid w:val="00EF284A"/>
    <w:rsid w:val="00EF3D03"/>
    <w:rsid w:val="00F00580"/>
    <w:rsid w:val="00F14760"/>
    <w:rsid w:val="00F15F49"/>
    <w:rsid w:val="00F21F4B"/>
    <w:rsid w:val="00F21F7E"/>
    <w:rsid w:val="00F34EE1"/>
    <w:rsid w:val="00F3552D"/>
    <w:rsid w:val="00F44B75"/>
    <w:rsid w:val="00F469DB"/>
    <w:rsid w:val="00F53119"/>
    <w:rsid w:val="00F5404E"/>
    <w:rsid w:val="00F54268"/>
    <w:rsid w:val="00F62B28"/>
    <w:rsid w:val="00F76CCE"/>
    <w:rsid w:val="00F81860"/>
    <w:rsid w:val="00F83909"/>
    <w:rsid w:val="00F911D4"/>
    <w:rsid w:val="00F951D0"/>
    <w:rsid w:val="00F971D3"/>
    <w:rsid w:val="00F97552"/>
    <w:rsid w:val="00FA367E"/>
    <w:rsid w:val="00FA4A69"/>
    <w:rsid w:val="00FB095E"/>
    <w:rsid w:val="00FB6206"/>
    <w:rsid w:val="00FB7D70"/>
    <w:rsid w:val="00FC5AD1"/>
    <w:rsid w:val="00FD215A"/>
    <w:rsid w:val="00FD5594"/>
    <w:rsid w:val="00FE1842"/>
    <w:rsid w:val="00FE79AA"/>
    <w:rsid w:val="00FF54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84A"/>
  </w:style>
  <w:style w:type="paragraph" w:styleId="1">
    <w:name w:val="heading 1"/>
    <w:basedOn w:val="a"/>
    <w:next w:val="a"/>
    <w:link w:val="10"/>
    <w:uiPriority w:val="9"/>
    <w:qFormat/>
    <w:rsid w:val="00490D1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F6E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86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286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823D5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1F56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22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22C5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1003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003C1"/>
  </w:style>
  <w:style w:type="paragraph" w:styleId="aa">
    <w:name w:val="footer"/>
    <w:basedOn w:val="a"/>
    <w:link w:val="ab"/>
    <w:uiPriority w:val="99"/>
    <w:unhideWhenUsed/>
    <w:rsid w:val="001003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003C1"/>
  </w:style>
  <w:style w:type="character" w:customStyle="1" w:styleId="20">
    <w:name w:val="Заголовок 2 Знак"/>
    <w:basedOn w:val="a0"/>
    <w:link w:val="2"/>
    <w:uiPriority w:val="9"/>
    <w:rsid w:val="002F6E5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c">
    <w:name w:val="Strong"/>
    <w:basedOn w:val="a0"/>
    <w:uiPriority w:val="22"/>
    <w:qFormat/>
    <w:rsid w:val="002F6E5E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B86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90D1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d">
    <w:name w:val="TOC Heading"/>
    <w:basedOn w:val="1"/>
    <w:next w:val="a"/>
    <w:uiPriority w:val="39"/>
    <w:unhideWhenUsed/>
    <w:qFormat/>
    <w:rsid w:val="00490D18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qFormat/>
    <w:rsid w:val="00490D18"/>
    <w:pPr>
      <w:spacing w:after="100" w:line="276" w:lineRule="auto"/>
      <w:ind w:left="220"/>
    </w:pPr>
    <w:rPr>
      <w:rFonts w:eastAsiaTheme="minorEastAsia"/>
    </w:rPr>
  </w:style>
  <w:style w:type="paragraph" w:styleId="11">
    <w:name w:val="toc 1"/>
    <w:basedOn w:val="a"/>
    <w:next w:val="a"/>
    <w:autoRedefine/>
    <w:uiPriority w:val="39"/>
    <w:unhideWhenUsed/>
    <w:qFormat/>
    <w:rsid w:val="00490D18"/>
    <w:pPr>
      <w:spacing w:after="100" w:line="276" w:lineRule="auto"/>
    </w:pPr>
    <w:rPr>
      <w:rFonts w:eastAsiaTheme="minorEastAsia"/>
    </w:rPr>
  </w:style>
  <w:style w:type="paragraph" w:styleId="31">
    <w:name w:val="toc 3"/>
    <w:basedOn w:val="a"/>
    <w:next w:val="a"/>
    <w:autoRedefine/>
    <w:uiPriority w:val="39"/>
    <w:unhideWhenUsed/>
    <w:qFormat/>
    <w:rsid w:val="00490D18"/>
    <w:pPr>
      <w:spacing w:after="100" w:line="276" w:lineRule="auto"/>
      <w:ind w:left="440"/>
    </w:pPr>
    <w:rPr>
      <w:rFonts w:eastAsiaTheme="minorEastAsia"/>
    </w:rPr>
  </w:style>
  <w:style w:type="paragraph" w:styleId="ae">
    <w:name w:val="caption"/>
    <w:basedOn w:val="a"/>
    <w:next w:val="a"/>
    <w:uiPriority w:val="35"/>
    <w:unhideWhenUsed/>
    <w:qFormat/>
    <w:rsid w:val="003E1221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af">
    <w:name w:val="Emphasis"/>
    <w:basedOn w:val="a0"/>
    <w:uiPriority w:val="20"/>
    <w:qFormat/>
    <w:rsid w:val="00BA5CA0"/>
    <w:rPr>
      <w:i/>
      <w:iCs/>
    </w:rPr>
  </w:style>
  <w:style w:type="table" w:styleId="af0">
    <w:name w:val="Table Grid"/>
    <w:basedOn w:val="a1"/>
    <w:uiPriority w:val="39"/>
    <w:rsid w:val="00623F0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No Spacing"/>
    <w:basedOn w:val="a"/>
    <w:link w:val="af2"/>
    <w:uiPriority w:val="1"/>
    <w:qFormat/>
    <w:rsid w:val="0088040B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2">
    <w:name w:val="Без интервала Знак"/>
    <w:basedOn w:val="a0"/>
    <w:link w:val="af1"/>
    <w:uiPriority w:val="1"/>
    <w:locked/>
    <w:rsid w:val="0088040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bold">
    <w:name w:val="bold"/>
    <w:basedOn w:val="a"/>
    <w:rsid w:val="004253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bd96174c">
    <w:name w:val="nbd96174c"/>
    <w:basedOn w:val="a0"/>
    <w:rsid w:val="00425336"/>
  </w:style>
  <w:style w:type="character" w:customStyle="1" w:styleId="c9ab38b55">
    <w:name w:val="c9ab38b55"/>
    <w:basedOn w:val="a0"/>
    <w:rsid w:val="00425336"/>
  </w:style>
  <w:style w:type="character" w:customStyle="1" w:styleId="ld0fa1e80">
    <w:name w:val="ld0fa1e80"/>
    <w:basedOn w:val="a0"/>
    <w:rsid w:val="00425336"/>
  </w:style>
  <w:style w:type="paragraph" w:styleId="af3">
    <w:name w:val="footnote text"/>
    <w:basedOn w:val="a"/>
    <w:link w:val="af4"/>
    <w:uiPriority w:val="99"/>
    <w:semiHidden/>
    <w:unhideWhenUsed/>
    <w:rsid w:val="00425336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425336"/>
    <w:rPr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425336"/>
    <w:rPr>
      <w:vertAlign w:val="superscript"/>
    </w:rPr>
  </w:style>
  <w:style w:type="paragraph" w:customStyle="1" w:styleId="3f3f3f3f3f3f3fLTGliederung1">
    <w:name w:val="О3fб3fы3fч3fн3fы3fй3f~LT~Gliederung 1"/>
    <w:uiPriority w:val="99"/>
    <w:rsid w:val="00112070"/>
    <w:pPr>
      <w:autoSpaceDE w:val="0"/>
      <w:autoSpaceDN w:val="0"/>
      <w:adjustRightInd w:val="0"/>
      <w:spacing w:after="283" w:line="240" w:lineRule="auto"/>
    </w:pPr>
    <w:rPr>
      <w:rFonts w:ascii="Mangal" w:eastAsia="Microsoft YaHei" w:hAnsi="Mangal" w:cs="Mangal"/>
      <w:kern w:val="1"/>
      <w:sz w:val="64"/>
      <w:szCs w:val="64"/>
    </w:rPr>
  </w:style>
  <w:style w:type="paragraph" w:customStyle="1" w:styleId="3f3f3f3f3f3f3fLTTitel">
    <w:name w:val="О3fб3fы3fч3fн3fы3fй3f~LT~Titel"/>
    <w:uiPriority w:val="99"/>
    <w:rsid w:val="007E7A0B"/>
    <w:pPr>
      <w:autoSpaceDE w:val="0"/>
      <w:autoSpaceDN w:val="0"/>
      <w:adjustRightInd w:val="0"/>
      <w:spacing w:after="0" w:line="240" w:lineRule="auto"/>
      <w:jc w:val="center"/>
    </w:pPr>
    <w:rPr>
      <w:rFonts w:ascii="Mangal" w:eastAsia="Microsoft YaHei" w:hAnsi="Mangal" w:cs="Mangal"/>
      <w:kern w:val="1"/>
      <w:sz w:val="88"/>
      <w:szCs w:val="88"/>
    </w:rPr>
  </w:style>
  <w:style w:type="paragraph" w:customStyle="1" w:styleId="3f3f3f3f3f3f3f">
    <w:name w:val="О3fб3fы3fч3fн3fы3fй3f"/>
    <w:rsid w:val="00E4149D"/>
    <w:pPr>
      <w:autoSpaceDE w:val="0"/>
      <w:autoSpaceDN w:val="0"/>
      <w:adjustRightInd w:val="0"/>
      <w:spacing w:after="0" w:line="200" w:lineRule="atLeast"/>
    </w:pPr>
    <w:rPr>
      <w:rFonts w:ascii="Mangal" w:eastAsia="Microsoft YaHei" w:hAnsi="Mangal" w:cs="Mangal"/>
      <w:kern w:val="1"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83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79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01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365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546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62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3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1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541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6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364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75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98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66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154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1287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50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7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5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499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3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0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38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28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4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682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066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2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67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87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98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689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1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853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669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3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97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516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74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595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38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399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183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457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9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84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58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313808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15337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228667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139506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02073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563863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247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7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3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4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0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51960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62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57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32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5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9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01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616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484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545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40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930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5999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25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262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980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435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7476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77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704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5825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27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1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527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29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306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916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7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53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78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74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37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5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15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51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717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086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25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16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47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08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178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2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46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685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76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2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185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820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509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9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04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11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282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03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58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9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9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2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0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4040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61088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41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9829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0186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6224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29776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06974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2449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5672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9923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949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6202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84353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46930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19833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7454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9452393">
                                                                                              <w:marLeft w:val="70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243279">
                                                                                                  <w:marLeft w:val="0"/>
                                                                                                  <w:marRight w:val="20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418731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1402993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374996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2303590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62228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5108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63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35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288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31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952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5915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1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0680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5050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3149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6207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4840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3885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167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4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2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64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24566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05976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DDDCDA"/>
                                <w:left w:val="none" w:sz="0" w:space="0" w:color="DDDCDA"/>
                                <w:bottom w:val="none" w:sz="0" w:space="0" w:color="DDDCDA"/>
                                <w:right w:val="none" w:sz="0" w:space="0" w:color="DDDCDA"/>
                              </w:divBdr>
                              <w:divsChild>
                                <w:div w:id="1757167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147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29674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7154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4859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27594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71390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3094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01531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857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93132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055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1795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9237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550259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13575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15941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2612631">
                                                          <w:marLeft w:val="30"/>
                                                          <w:marRight w:val="3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0907736">
                                                              <w:marLeft w:val="0"/>
                                                              <w:marRight w:val="0"/>
                                                              <w:marTop w:val="135"/>
                                                              <w:marBottom w:val="10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451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99837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1687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4460624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DDDCDA"/>
                                <w:left w:val="none" w:sz="0" w:space="0" w:color="DDDCDA"/>
                                <w:bottom w:val="none" w:sz="0" w:space="0" w:color="DDDCDA"/>
                                <w:right w:val="none" w:sz="0" w:space="0" w:color="DDDCDA"/>
                              </w:divBdr>
                              <w:divsChild>
                                <w:div w:id="164084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504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312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3756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8835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98912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5549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64704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2997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1955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883238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9026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29687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7271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8347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964292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6560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7935266">
                                                          <w:marLeft w:val="30"/>
                                                          <w:marRight w:val="3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5557569">
                                                              <w:marLeft w:val="0"/>
                                                              <w:marRight w:val="0"/>
                                                              <w:marTop w:val="135"/>
                                                              <w:marBottom w:val="10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7802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889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6825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7148332">
                                                                      <w:marLeft w:val="0"/>
                                                                      <w:marRight w:val="0"/>
                                                                      <w:marTop w:val="12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009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3276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9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41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772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829321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471395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5735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CDA"/>
                                    <w:left w:val="single" w:sz="6" w:space="0" w:color="DDDCDA"/>
                                    <w:bottom w:val="single" w:sz="6" w:space="0" w:color="DDDCDA"/>
                                    <w:right w:val="single" w:sz="6" w:space="0" w:color="DDDCDA"/>
                                  </w:divBdr>
                                  <w:divsChild>
                                    <w:div w:id="196161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0913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967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2137737">
                                                  <w:marLeft w:val="-240"/>
                                                  <w:marRight w:val="24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56288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9775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54152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693877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9910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392020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63990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57581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2860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73515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DDDCDA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78511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27106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81030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CDA"/>
                                    <w:left w:val="single" w:sz="6" w:space="0" w:color="DDDCDA"/>
                                    <w:bottom w:val="single" w:sz="6" w:space="0" w:color="DDDCDA"/>
                                    <w:right w:val="single" w:sz="6" w:space="0" w:color="DDDCDA"/>
                                  </w:divBdr>
                                  <w:divsChild>
                                    <w:div w:id="197159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93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579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1234293">
                                                  <w:marLeft w:val="-240"/>
                                                  <w:marRight w:val="24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23892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5644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3371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89595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37824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760527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68935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1165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3548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701981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DDDCDA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40965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8912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3225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CDA"/>
                                    <w:left w:val="single" w:sz="6" w:space="0" w:color="DDDCDA"/>
                                    <w:bottom w:val="single" w:sz="6" w:space="0" w:color="DDDCDA"/>
                                    <w:right w:val="single" w:sz="6" w:space="0" w:color="DDDCDA"/>
                                  </w:divBdr>
                                  <w:divsChild>
                                    <w:div w:id="585723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8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3512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407095">
                                                  <w:marLeft w:val="-240"/>
                                                  <w:marRight w:val="24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3283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1402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70255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302374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3528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037023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3346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8729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830296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943631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DDDCDA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50137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991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26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1725">
          <w:marLeft w:val="0"/>
          <w:marRight w:val="0"/>
          <w:marTop w:val="0"/>
          <w:marBottom w:val="0"/>
          <w:divBdr>
            <w:top w:val="single" w:sz="4" w:space="0" w:color="CCCCC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74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47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8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3.jpeg"/><Relationship Id="rId39" Type="http://schemas.openxmlformats.org/officeDocument/2006/relationships/image" Target="media/image24.jpeg"/><Relationship Id="rId21" Type="http://schemas.openxmlformats.org/officeDocument/2006/relationships/diagramData" Target="diagrams/data1.xml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png"/><Relationship Id="rId68" Type="http://schemas.openxmlformats.org/officeDocument/2006/relationships/hyperlink" Target="https://foodbay.com/wiki/novosti-industrii/2019/09/23/3d-pechat-edy-novaya-veha-v-razvitii-pischevyh-tehnologiy/" TargetMode="External"/><Relationship Id="rId76" Type="http://schemas.openxmlformats.org/officeDocument/2006/relationships/image" Target="media/image57.png"/><Relationship Id="rId84" Type="http://schemas.openxmlformats.org/officeDocument/2006/relationships/image" Target="media/image65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www.multicut.ru/articles/tekhnika-bezopasnosti-pri-rabote-na-frezernom-stanke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15.jpeg"/><Relationship Id="rId11" Type="http://schemas.openxmlformats.org/officeDocument/2006/relationships/image" Target="media/image5.jpeg"/><Relationship Id="rId24" Type="http://schemas.openxmlformats.org/officeDocument/2006/relationships/diagramColors" Target="diagrams/colors1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png"/><Relationship Id="rId66" Type="http://schemas.openxmlformats.org/officeDocument/2006/relationships/image" Target="media/image51.jpeg"/><Relationship Id="rId74" Type="http://schemas.openxmlformats.org/officeDocument/2006/relationships/image" Target="media/image55.png"/><Relationship Id="rId79" Type="http://schemas.openxmlformats.org/officeDocument/2006/relationships/image" Target="media/image60.jpeg"/><Relationship Id="rId87" Type="http://schemas.openxmlformats.org/officeDocument/2006/relationships/hyperlink" Target="http://mm.pl.ua/oborudovanie/oborudovanie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3.jpeg"/><Relationship Id="rId90" Type="http://schemas.openxmlformats.org/officeDocument/2006/relationships/theme" Target="theme/theme1.xm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diagramLayout" Target="diagrams/layout1.xml"/><Relationship Id="rId27" Type="http://schemas.openxmlformats.org/officeDocument/2006/relationships/hyperlink" Target="https://moneymakerfactory.ru/katalog-franshiz/Lets_Pizza/" TargetMode="External"/><Relationship Id="rId30" Type="http://schemas.openxmlformats.org/officeDocument/2006/relationships/footer" Target="footer3.xml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hyperlink" Target="https://top3dshop.ru/blog/pischevye-3d-printery-konditerskie-i-ne-tolko.html" TargetMode="External"/><Relationship Id="rId77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36.jpeg"/><Relationship Id="rId72" Type="http://schemas.openxmlformats.org/officeDocument/2006/relationships/image" Target="media/image53.pn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diagramDrawing" Target="diagrams/drawing1.xm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image" Target="media/image52.jpeg"/><Relationship Id="rId20" Type="http://schemas.openxmlformats.org/officeDocument/2006/relationships/footer" Target="footer2.xml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hyperlink" Target="https://kfcsale.ru/novosti/kfc-obsluzhivanie-robotami/" TargetMode="External"/><Relationship Id="rId75" Type="http://schemas.openxmlformats.org/officeDocument/2006/relationships/image" Target="media/image56.png"/><Relationship Id="rId83" Type="http://schemas.openxmlformats.org/officeDocument/2006/relationships/image" Target="media/image64.jpeg"/><Relationship Id="rId88" Type="http://schemas.openxmlformats.org/officeDocument/2006/relationships/hyperlink" Target="http://mm.pl.ua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diagramQuickStyle" Target="diagrams/quickStyle1.xml"/><Relationship Id="rId28" Type="http://schemas.openxmlformats.org/officeDocument/2006/relationships/image" Target="media/image14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4.pn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10133F1-09FF-49A4-9B51-586B3DBE1E76}" type="doc">
      <dgm:prSet loTypeId="urn:microsoft.com/office/officeart/2005/8/layout/process5" loCatId="process" qsTypeId="urn:microsoft.com/office/officeart/2005/8/quickstyle/3d2#1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FC52C39C-7D7D-4B32-AD5D-50A6A8E50711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Сбор информации</a:t>
          </a:r>
        </a:p>
      </dgm:t>
    </dgm:pt>
    <dgm:pt modelId="{506DDBA7-C615-4BBA-A10D-2B63B126ECA0}" type="parTrans" cxnId="{FA1EA5AA-F307-4241-8980-32A0E3917929}">
      <dgm:prSet/>
      <dgm:spPr/>
      <dgm:t>
        <a:bodyPr/>
        <a:lstStyle/>
        <a:p>
          <a:pPr algn="ctr"/>
          <a:endParaRPr lang="ru-RU"/>
        </a:p>
      </dgm:t>
    </dgm:pt>
    <dgm:pt modelId="{EE56EBDD-82F8-4540-A2A2-BCC838F02F00}" type="sibTrans" cxnId="{FA1EA5AA-F307-4241-8980-32A0E3917929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DB6BA22D-1166-4739-8F4F-1CB163E453D9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Историческая справка</a:t>
          </a:r>
        </a:p>
      </dgm:t>
    </dgm:pt>
    <dgm:pt modelId="{7F289586-D767-4F88-B324-3B2560F71D55}" type="parTrans" cxnId="{50FC5713-CF83-4A89-A0B1-265627FF3DA6}">
      <dgm:prSet/>
      <dgm:spPr/>
      <dgm:t>
        <a:bodyPr/>
        <a:lstStyle/>
        <a:p>
          <a:pPr algn="ctr"/>
          <a:endParaRPr lang="ru-RU"/>
        </a:p>
      </dgm:t>
    </dgm:pt>
    <dgm:pt modelId="{E400F2D9-2476-4E0F-8BDC-42F44F973ECA}" type="sibTrans" cxnId="{50FC5713-CF83-4A89-A0B1-265627FF3DA6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21BF07CC-AFE3-4FD6-8EA5-049A73D58046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Анализ собранных данных</a:t>
          </a:r>
        </a:p>
      </dgm:t>
    </dgm:pt>
    <dgm:pt modelId="{A5E5FC1C-F7DC-4E81-B7B1-4B1ADFFE9494}" type="parTrans" cxnId="{8F33A54C-F4C0-4344-BD1D-C889DDE486FF}">
      <dgm:prSet/>
      <dgm:spPr/>
      <dgm:t>
        <a:bodyPr/>
        <a:lstStyle/>
        <a:p>
          <a:pPr algn="ctr"/>
          <a:endParaRPr lang="ru-RU"/>
        </a:p>
      </dgm:t>
    </dgm:pt>
    <dgm:pt modelId="{1ABF8226-8916-408F-987F-AC8304E1B655}" type="sibTrans" cxnId="{8F33A54C-F4C0-4344-BD1D-C889DDE486FF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115FF050-362C-4B87-BE52-CDDDDF38A72C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Выбор материалов</a:t>
          </a:r>
        </a:p>
      </dgm:t>
    </dgm:pt>
    <dgm:pt modelId="{68A4747F-BFEE-4E7E-B4FA-2E40DBDBAFCB}" type="parTrans" cxnId="{B62BF919-353A-4B24-9011-E2CD9094CB51}">
      <dgm:prSet/>
      <dgm:spPr/>
      <dgm:t>
        <a:bodyPr/>
        <a:lstStyle/>
        <a:p>
          <a:pPr algn="ctr"/>
          <a:endParaRPr lang="ru-RU"/>
        </a:p>
      </dgm:t>
    </dgm:pt>
    <dgm:pt modelId="{0C9DA194-6BE4-4A50-AFC2-8875DC2FB2E7}" type="sibTrans" cxnId="{B62BF919-353A-4B24-9011-E2CD9094CB51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65156074-00E8-4708-9DC3-EEB5F2A5B628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Конструирование</a:t>
          </a:r>
        </a:p>
        <a:p>
          <a:pPr algn="ctr"/>
          <a:r>
            <a:rPr lang="ru-RU">
              <a:solidFill>
                <a:sysClr val="windowText" lastClr="000000"/>
              </a:solidFill>
            </a:rPr>
            <a:t>Программирование</a:t>
          </a:r>
        </a:p>
      </dgm:t>
    </dgm:pt>
    <dgm:pt modelId="{06146407-5468-4C22-8E24-EAF1B1915DB0}" type="parTrans" cxnId="{8D697714-847C-405D-AF71-3C4E7D6A51E7}">
      <dgm:prSet/>
      <dgm:spPr/>
      <dgm:t>
        <a:bodyPr/>
        <a:lstStyle/>
        <a:p>
          <a:pPr algn="ctr"/>
          <a:endParaRPr lang="ru-RU"/>
        </a:p>
      </dgm:t>
    </dgm:pt>
    <dgm:pt modelId="{2FC468FD-3083-497C-B042-0A01FF67CD43}" type="sibTrans" cxnId="{8D697714-847C-405D-AF71-3C4E7D6A51E7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BB6B04AA-F1D6-4A09-9D34-35E23E0B884F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Испытания технического устройства</a:t>
          </a:r>
        </a:p>
      </dgm:t>
    </dgm:pt>
    <dgm:pt modelId="{7FD83B89-0D6F-4ED1-8960-9589490F1AFC}" type="parTrans" cxnId="{8F5D372E-8FD3-4387-B8FB-9DE3381F977D}">
      <dgm:prSet/>
      <dgm:spPr/>
      <dgm:t>
        <a:bodyPr/>
        <a:lstStyle/>
        <a:p>
          <a:pPr algn="ctr"/>
          <a:endParaRPr lang="ru-RU"/>
        </a:p>
      </dgm:t>
    </dgm:pt>
    <dgm:pt modelId="{9146EF32-6E86-430A-BDEE-6F3634F98A2A}" type="sibTrans" cxnId="{8F5D372E-8FD3-4387-B8FB-9DE3381F977D}">
      <dgm:prSet/>
      <dgm:spPr/>
      <dgm:t>
        <a:bodyPr/>
        <a:lstStyle/>
        <a:p>
          <a:pPr algn="ctr"/>
          <a:endParaRPr lang="ru-RU">
            <a:solidFill>
              <a:sysClr val="windowText" lastClr="000000"/>
            </a:solidFill>
          </a:endParaRPr>
        </a:p>
      </dgm:t>
    </dgm:pt>
    <dgm:pt modelId="{0A94FA8A-BE21-4509-A7E6-333374466F46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Проектирование</a:t>
          </a:r>
        </a:p>
      </dgm:t>
    </dgm:pt>
    <dgm:pt modelId="{8F637AAC-70D6-4395-8A7D-D026D3545C8E}" type="parTrans" cxnId="{3BDD4364-211B-403E-91AD-DE5B3E7FFB97}">
      <dgm:prSet/>
      <dgm:spPr/>
      <dgm:t>
        <a:bodyPr/>
        <a:lstStyle/>
        <a:p>
          <a:endParaRPr lang="ru-RU"/>
        </a:p>
      </dgm:t>
    </dgm:pt>
    <dgm:pt modelId="{2634E613-5905-4830-84EE-0A18AB33C002}" type="sibTrans" cxnId="{3BDD4364-211B-403E-91AD-DE5B3E7FFB97}">
      <dgm:prSet/>
      <dgm:spPr/>
      <dgm:t>
        <a:bodyPr/>
        <a:lstStyle/>
        <a:p>
          <a:endParaRPr lang="ru-RU"/>
        </a:p>
      </dgm:t>
    </dgm:pt>
    <dgm:pt modelId="{E4B7C7A8-5FBE-43D3-B38C-52143CB6BBCA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Экономическое и экологическое обоснование</a:t>
          </a:r>
        </a:p>
      </dgm:t>
    </dgm:pt>
    <dgm:pt modelId="{3E3779EF-2BC2-4AE9-B4F1-CE84B8F6BB34}" type="parTrans" cxnId="{628141C0-D170-4E11-BB46-C4DAEBFE8D10}">
      <dgm:prSet/>
      <dgm:spPr/>
      <dgm:t>
        <a:bodyPr/>
        <a:lstStyle/>
        <a:p>
          <a:endParaRPr lang="ru-RU"/>
        </a:p>
      </dgm:t>
    </dgm:pt>
    <dgm:pt modelId="{0375A93B-F994-405C-A2E2-2D993F7C539B}" type="sibTrans" cxnId="{628141C0-D170-4E11-BB46-C4DAEBFE8D10}">
      <dgm:prSet/>
      <dgm:spPr/>
      <dgm:t>
        <a:bodyPr/>
        <a:lstStyle/>
        <a:p>
          <a:endParaRPr lang="ru-RU"/>
        </a:p>
      </dgm:t>
    </dgm:pt>
    <dgm:pt modelId="{85EC2867-1181-4D72-8E7A-069BA5529F0A}">
      <dgm:prSet phldrT="[Текст]"/>
      <dgm:spPr/>
      <dgm:t>
        <a:bodyPr/>
        <a:lstStyle/>
        <a:p>
          <a:pPr algn="ctr"/>
          <a:r>
            <a:rPr lang="ru-RU">
              <a:solidFill>
                <a:sysClr val="windowText" lastClr="000000"/>
              </a:solidFill>
            </a:rPr>
            <a:t>Оптимизация</a:t>
          </a:r>
        </a:p>
      </dgm:t>
    </dgm:pt>
    <dgm:pt modelId="{5B761785-2D3B-48EA-A9D5-F0A56666D397}" type="parTrans" cxnId="{D0644791-CDF2-4A26-9858-53A30EBCF18D}">
      <dgm:prSet/>
      <dgm:spPr/>
      <dgm:t>
        <a:bodyPr/>
        <a:lstStyle/>
        <a:p>
          <a:endParaRPr lang="ru-RU"/>
        </a:p>
      </dgm:t>
    </dgm:pt>
    <dgm:pt modelId="{BBE7F898-5D26-4291-A2F4-7A88623F8AF8}" type="sibTrans" cxnId="{D0644791-CDF2-4A26-9858-53A30EBCF18D}">
      <dgm:prSet/>
      <dgm:spPr/>
      <dgm:t>
        <a:bodyPr/>
        <a:lstStyle/>
        <a:p>
          <a:endParaRPr lang="ru-RU"/>
        </a:p>
      </dgm:t>
    </dgm:pt>
    <dgm:pt modelId="{0DCC131C-5530-4FFD-BC26-B8802D8A2354}" type="pres">
      <dgm:prSet presAssocID="{E10133F1-09FF-49A4-9B51-586B3DBE1E76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E876A14-7354-487E-A603-FD30C6194C2C}" type="pres">
      <dgm:prSet presAssocID="{FC52C39C-7D7D-4B32-AD5D-50A6A8E50711}" presName="node" presStyleLbl="node1" presStyleIdx="0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F1C2E0-D350-42FC-AA2A-294D1185EDB3}" type="pres">
      <dgm:prSet presAssocID="{EE56EBDD-82F8-4540-A2A2-BCC838F02F00}" presName="sibTrans" presStyleLbl="sibTrans2D1" presStyleIdx="0" presStyleCnt="8"/>
      <dgm:spPr/>
      <dgm:t>
        <a:bodyPr/>
        <a:lstStyle/>
        <a:p>
          <a:endParaRPr lang="ru-RU"/>
        </a:p>
      </dgm:t>
    </dgm:pt>
    <dgm:pt modelId="{797A1D69-94C6-4203-BE70-176CEEA75E91}" type="pres">
      <dgm:prSet presAssocID="{EE56EBDD-82F8-4540-A2A2-BCC838F02F00}" presName="connectorText" presStyleLbl="sibTrans2D1" presStyleIdx="0" presStyleCnt="8"/>
      <dgm:spPr/>
      <dgm:t>
        <a:bodyPr/>
        <a:lstStyle/>
        <a:p>
          <a:endParaRPr lang="ru-RU"/>
        </a:p>
      </dgm:t>
    </dgm:pt>
    <dgm:pt modelId="{90161B3F-B2C2-4BAD-8C3E-9722477354AB}" type="pres">
      <dgm:prSet presAssocID="{DB6BA22D-1166-4739-8F4F-1CB163E453D9}" presName="node" presStyleLbl="node1" presStyleIdx="1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A3CB46-8B48-4B8E-B958-93F177041A2A}" type="pres">
      <dgm:prSet presAssocID="{E400F2D9-2476-4E0F-8BDC-42F44F973ECA}" presName="sibTrans" presStyleLbl="sibTrans2D1" presStyleIdx="1" presStyleCnt="8"/>
      <dgm:spPr/>
      <dgm:t>
        <a:bodyPr/>
        <a:lstStyle/>
        <a:p>
          <a:endParaRPr lang="ru-RU"/>
        </a:p>
      </dgm:t>
    </dgm:pt>
    <dgm:pt modelId="{1BC91E4A-861C-4423-B93A-3A2EA0AB25F2}" type="pres">
      <dgm:prSet presAssocID="{E400F2D9-2476-4E0F-8BDC-42F44F973ECA}" presName="connectorText" presStyleLbl="sibTrans2D1" presStyleIdx="1" presStyleCnt="8"/>
      <dgm:spPr/>
      <dgm:t>
        <a:bodyPr/>
        <a:lstStyle/>
        <a:p>
          <a:endParaRPr lang="ru-RU"/>
        </a:p>
      </dgm:t>
    </dgm:pt>
    <dgm:pt modelId="{BE60D5C1-0108-464F-9860-A6C1CA72FF0D}" type="pres">
      <dgm:prSet presAssocID="{21BF07CC-AFE3-4FD6-8EA5-049A73D58046}" presName="node" presStyleLbl="node1" presStyleIdx="2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10E4243-0F18-42CA-AA42-8B9BE5C03A05}" type="pres">
      <dgm:prSet presAssocID="{1ABF8226-8916-408F-987F-AC8304E1B655}" presName="sibTrans" presStyleLbl="sibTrans2D1" presStyleIdx="2" presStyleCnt="8"/>
      <dgm:spPr/>
      <dgm:t>
        <a:bodyPr/>
        <a:lstStyle/>
        <a:p>
          <a:endParaRPr lang="ru-RU"/>
        </a:p>
      </dgm:t>
    </dgm:pt>
    <dgm:pt modelId="{D536721E-95A1-43DB-A991-DE66C2CF52B0}" type="pres">
      <dgm:prSet presAssocID="{1ABF8226-8916-408F-987F-AC8304E1B655}" presName="connectorText" presStyleLbl="sibTrans2D1" presStyleIdx="2" presStyleCnt="8"/>
      <dgm:spPr/>
      <dgm:t>
        <a:bodyPr/>
        <a:lstStyle/>
        <a:p>
          <a:endParaRPr lang="ru-RU"/>
        </a:p>
      </dgm:t>
    </dgm:pt>
    <dgm:pt modelId="{79DA8D87-E809-4373-8676-42C53403DED8}" type="pres">
      <dgm:prSet presAssocID="{0A94FA8A-BE21-4509-A7E6-333374466F46}" presName="node" presStyleLbl="node1" presStyleIdx="3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1DBB085-555A-4B01-BA01-780B2F621412}" type="pres">
      <dgm:prSet presAssocID="{2634E613-5905-4830-84EE-0A18AB33C002}" presName="sibTrans" presStyleLbl="sibTrans2D1" presStyleIdx="3" presStyleCnt="8"/>
      <dgm:spPr/>
      <dgm:t>
        <a:bodyPr/>
        <a:lstStyle/>
        <a:p>
          <a:endParaRPr lang="ru-RU"/>
        </a:p>
      </dgm:t>
    </dgm:pt>
    <dgm:pt modelId="{9C2B2A5C-525B-4894-8CC6-20DEC30ECE29}" type="pres">
      <dgm:prSet presAssocID="{2634E613-5905-4830-84EE-0A18AB33C002}" presName="connectorText" presStyleLbl="sibTrans2D1" presStyleIdx="3" presStyleCnt="8"/>
      <dgm:spPr/>
      <dgm:t>
        <a:bodyPr/>
        <a:lstStyle/>
        <a:p>
          <a:endParaRPr lang="ru-RU"/>
        </a:p>
      </dgm:t>
    </dgm:pt>
    <dgm:pt modelId="{309CE392-34FD-449D-9805-81575EAD7A5D}" type="pres">
      <dgm:prSet presAssocID="{E4B7C7A8-5FBE-43D3-B38C-52143CB6BBCA}" presName="node" presStyleLbl="node1" presStyleIdx="4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CBDA352-A5C8-44AA-8BBE-FCF5AE46CE40}" type="pres">
      <dgm:prSet presAssocID="{0375A93B-F994-405C-A2E2-2D993F7C539B}" presName="sibTrans" presStyleLbl="sibTrans2D1" presStyleIdx="4" presStyleCnt="8"/>
      <dgm:spPr/>
      <dgm:t>
        <a:bodyPr/>
        <a:lstStyle/>
        <a:p>
          <a:endParaRPr lang="ru-RU"/>
        </a:p>
      </dgm:t>
    </dgm:pt>
    <dgm:pt modelId="{6D682046-D67E-485E-8537-B4C3BBC3ADA7}" type="pres">
      <dgm:prSet presAssocID="{0375A93B-F994-405C-A2E2-2D993F7C539B}" presName="connectorText" presStyleLbl="sibTrans2D1" presStyleIdx="4" presStyleCnt="8"/>
      <dgm:spPr/>
      <dgm:t>
        <a:bodyPr/>
        <a:lstStyle/>
        <a:p>
          <a:endParaRPr lang="ru-RU"/>
        </a:p>
      </dgm:t>
    </dgm:pt>
    <dgm:pt modelId="{D570E282-DB77-4D18-B97D-6A90D24CA216}" type="pres">
      <dgm:prSet presAssocID="{115FF050-362C-4B87-BE52-CDDDDF38A72C}" presName="node" presStyleLbl="node1" presStyleIdx="5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B62C74-58E2-4DC2-8538-988B07E66444}" type="pres">
      <dgm:prSet presAssocID="{0C9DA194-6BE4-4A50-AFC2-8875DC2FB2E7}" presName="sibTrans" presStyleLbl="sibTrans2D1" presStyleIdx="5" presStyleCnt="8"/>
      <dgm:spPr/>
      <dgm:t>
        <a:bodyPr/>
        <a:lstStyle/>
        <a:p>
          <a:endParaRPr lang="ru-RU"/>
        </a:p>
      </dgm:t>
    </dgm:pt>
    <dgm:pt modelId="{4D4A7442-E95F-4F0C-8F4A-AE95BEE0B307}" type="pres">
      <dgm:prSet presAssocID="{0C9DA194-6BE4-4A50-AFC2-8875DC2FB2E7}" presName="connectorText" presStyleLbl="sibTrans2D1" presStyleIdx="5" presStyleCnt="8"/>
      <dgm:spPr/>
      <dgm:t>
        <a:bodyPr/>
        <a:lstStyle/>
        <a:p>
          <a:endParaRPr lang="ru-RU"/>
        </a:p>
      </dgm:t>
    </dgm:pt>
    <dgm:pt modelId="{E65FC2AC-AEC0-4011-84D5-E6AE8EA04971}" type="pres">
      <dgm:prSet presAssocID="{65156074-00E8-4708-9DC3-EEB5F2A5B628}" presName="node" presStyleLbl="node1" presStyleIdx="6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FD1E3B4-327C-41B8-99B9-8EE653EDF1FA}" type="pres">
      <dgm:prSet presAssocID="{2FC468FD-3083-497C-B042-0A01FF67CD43}" presName="sibTrans" presStyleLbl="sibTrans2D1" presStyleIdx="6" presStyleCnt="8"/>
      <dgm:spPr/>
      <dgm:t>
        <a:bodyPr/>
        <a:lstStyle/>
        <a:p>
          <a:endParaRPr lang="ru-RU"/>
        </a:p>
      </dgm:t>
    </dgm:pt>
    <dgm:pt modelId="{F3D66D9D-1942-4C51-A539-53CF54F82653}" type="pres">
      <dgm:prSet presAssocID="{2FC468FD-3083-497C-B042-0A01FF67CD43}" presName="connectorText" presStyleLbl="sibTrans2D1" presStyleIdx="6" presStyleCnt="8"/>
      <dgm:spPr/>
      <dgm:t>
        <a:bodyPr/>
        <a:lstStyle/>
        <a:p>
          <a:endParaRPr lang="ru-RU"/>
        </a:p>
      </dgm:t>
    </dgm:pt>
    <dgm:pt modelId="{B2298545-41CB-40FA-A0B4-75CD8A79C8AB}" type="pres">
      <dgm:prSet presAssocID="{BB6B04AA-F1D6-4A09-9D34-35E23E0B884F}" presName="node" presStyleLbl="node1" presStyleIdx="7" presStyleCnt="9" custLinFactNeighborX="1539" custLinFactNeighborY="14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14EE855-C886-4E89-9643-E92A3F431FD5}" type="pres">
      <dgm:prSet presAssocID="{9146EF32-6E86-430A-BDEE-6F3634F98A2A}" presName="sibTrans" presStyleLbl="sibTrans2D1" presStyleIdx="7" presStyleCnt="8"/>
      <dgm:spPr/>
      <dgm:t>
        <a:bodyPr/>
        <a:lstStyle/>
        <a:p>
          <a:endParaRPr lang="ru-RU"/>
        </a:p>
      </dgm:t>
    </dgm:pt>
    <dgm:pt modelId="{3DA0D3CD-29CB-4E3F-8DF3-3D7ED9D1233D}" type="pres">
      <dgm:prSet presAssocID="{9146EF32-6E86-430A-BDEE-6F3634F98A2A}" presName="connectorText" presStyleLbl="sibTrans2D1" presStyleIdx="7" presStyleCnt="8"/>
      <dgm:spPr/>
      <dgm:t>
        <a:bodyPr/>
        <a:lstStyle/>
        <a:p>
          <a:endParaRPr lang="ru-RU"/>
        </a:p>
      </dgm:t>
    </dgm:pt>
    <dgm:pt modelId="{9248F9AD-6B53-4DF6-BD00-B5C6B5B79166}" type="pres">
      <dgm:prSet presAssocID="{85EC2867-1181-4D72-8E7A-069BA5529F0A}" presName="node" presStyleLbl="node1" presStyleIdx="8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28141C0-D170-4E11-BB46-C4DAEBFE8D10}" srcId="{E10133F1-09FF-49A4-9B51-586B3DBE1E76}" destId="{E4B7C7A8-5FBE-43D3-B38C-52143CB6BBCA}" srcOrd="4" destOrd="0" parTransId="{3E3779EF-2BC2-4AE9-B4F1-CE84B8F6BB34}" sibTransId="{0375A93B-F994-405C-A2E2-2D993F7C539B}"/>
    <dgm:cxn modelId="{EDBA2AFB-5D23-4C74-9034-4A3326CDDA47}" type="presOf" srcId="{EE56EBDD-82F8-4540-A2A2-BCC838F02F00}" destId="{93F1C2E0-D350-42FC-AA2A-294D1185EDB3}" srcOrd="0" destOrd="0" presId="urn:microsoft.com/office/officeart/2005/8/layout/process5"/>
    <dgm:cxn modelId="{8D697714-847C-405D-AF71-3C4E7D6A51E7}" srcId="{E10133F1-09FF-49A4-9B51-586B3DBE1E76}" destId="{65156074-00E8-4708-9DC3-EEB5F2A5B628}" srcOrd="6" destOrd="0" parTransId="{06146407-5468-4C22-8E24-EAF1B1915DB0}" sibTransId="{2FC468FD-3083-497C-B042-0A01FF67CD43}"/>
    <dgm:cxn modelId="{E76CDD05-8C78-48B5-83B9-C4E8B07EE528}" type="presOf" srcId="{DB6BA22D-1166-4739-8F4F-1CB163E453D9}" destId="{90161B3F-B2C2-4BAD-8C3E-9722477354AB}" srcOrd="0" destOrd="0" presId="urn:microsoft.com/office/officeart/2005/8/layout/process5"/>
    <dgm:cxn modelId="{0C5B178D-B0B3-4E9E-A0CC-54899A82BCEE}" type="presOf" srcId="{2634E613-5905-4830-84EE-0A18AB33C002}" destId="{9C2B2A5C-525B-4894-8CC6-20DEC30ECE29}" srcOrd="1" destOrd="0" presId="urn:microsoft.com/office/officeart/2005/8/layout/process5"/>
    <dgm:cxn modelId="{23C74028-8B25-4746-9613-E150C3A60E2E}" type="presOf" srcId="{1ABF8226-8916-408F-987F-AC8304E1B655}" destId="{D536721E-95A1-43DB-A991-DE66C2CF52B0}" srcOrd="1" destOrd="0" presId="urn:microsoft.com/office/officeart/2005/8/layout/process5"/>
    <dgm:cxn modelId="{B62BF919-353A-4B24-9011-E2CD9094CB51}" srcId="{E10133F1-09FF-49A4-9B51-586B3DBE1E76}" destId="{115FF050-362C-4B87-BE52-CDDDDF38A72C}" srcOrd="5" destOrd="0" parTransId="{68A4747F-BFEE-4E7E-B4FA-2E40DBDBAFCB}" sibTransId="{0C9DA194-6BE4-4A50-AFC2-8875DC2FB2E7}"/>
    <dgm:cxn modelId="{1ACF8BCC-A14F-45DF-B4DA-5483FFABC2C5}" type="presOf" srcId="{115FF050-362C-4B87-BE52-CDDDDF38A72C}" destId="{D570E282-DB77-4D18-B97D-6A90D24CA216}" srcOrd="0" destOrd="0" presId="urn:microsoft.com/office/officeart/2005/8/layout/process5"/>
    <dgm:cxn modelId="{76DAD499-E7B5-406B-9CBC-721DABFC6E1D}" type="presOf" srcId="{2634E613-5905-4830-84EE-0A18AB33C002}" destId="{11DBB085-555A-4B01-BA01-780B2F621412}" srcOrd="0" destOrd="0" presId="urn:microsoft.com/office/officeart/2005/8/layout/process5"/>
    <dgm:cxn modelId="{89E03AE3-F031-4A39-9A15-F7CF4D8EAB57}" type="presOf" srcId="{E400F2D9-2476-4E0F-8BDC-42F44F973ECA}" destId="{1BC91E4A-861C-4423-B93A-3A2EA0AB25F2}" srcOrd="1" destOrd="0" presId="urn:microsoft.com/office/officeart/2005/8/layout/process5"/>
    <dgm:cxn modelId="{138C7B89-9042-46D2-BD86-12594E300724}" type="presOf" srcId="{2FC468FD-3083-497C-B042-0A01FF67CD43}" destId="{7FD1E3B4-327C-41B8-99B9-8EE653EDF1FA}" srcOrd="0" destOrd="0" presId="urn:microsoft.com/office/officeart/2005/8/layout/process5"/>
    <dgm:cxn modelId="{2E4BC110-E2BB-41D6-BA45-EFF645B7984F}" type="presOf" srcId="{1ABF8226-8916-408F-987F-AC8304E1B655}" destId="{510E4243-0F18-42CA-AA42-8B9BE5C03A05}" srcOrd="0" destOrd="0" presId="urn:microsoft.com/office/officeart/2005/8/layout/process5"/>
    <dgm:cxn modelId="{D13B9C9B-CC2B-4E70-8013-7D83D2C03E56}" type="presOf" srcId="{21BF07CC-AFE3-4FD6-8EA5-049A73D58046}" destId="{BE60D5C1-0108-464F-9860-A6C1CA72FF0D}" srcOrd="0" destOrd="0" presId="urn:microsoft.com/office/officeart/2005/8/layout/process5"/>
    <dgm:cxn modelId="{FA1EA5AA-F307-4241-8980-32A0E3917929}" srcId="{E10133F1-09FF-49A4-9B51-586B3DBE1E76}" destId="{FC52C39C-7D7D-4B32-AD5D-50A6A8E50711}" srcOrd="0" destOrd="0" parTransId="{506DDBA7-C615-4BBA-A10D-2B63B126ECA0}" sibTransId="{EE56EBDD-82F8-4540-A2A2-BCC838F02F00}"/>
    <dgm:cxn modelId="{90DAD060-50E0-481B-AD82-3C02A1F36610}" type="presOf" srcId="{2FC468FD-3083-497C-B042-0A01FF67CD43}" destId="{F3D66D9D-1942-4C51-A539-53CF54F82653}" srcOrd="1" destOrd="0" presId="urn:microsoft.com/office/officeart/2005/8/layout/process5"/>
    <dgm:cxn modelId="{3A93F984-936C-4B80-9F44-15840268390A}" type="presOf" srcId="{0375A93B-F994-405C-A2E2-2D993F7C539B}" destId="{7CBDA352-A5C8-44AA-8BBE-FCF5AE46CE40}" srcOrd="0" destOrd="0" presId="urn:microsoft.com/office/officeart/2005/8/layout/process5"/>
    <dgm:cxn modelId="{FF515767-BEAD-49E3-B6FA-C454C9CE8876}" type="presOf" srcId="{9146EF32-6E86-430A-BDEE-6F3634F98A2A}" destId="{514EE855-C886-4E89-9643-E92A3F431FD5}" srcOrd="0" destOrd="0" presId="urn:microsoft.com/office/officeart/2005/8/layout/process5"/>
    <dgm:cxn modelId="{A2DC3EB5-9FEF-4518-B087-2B7A09724AA2}" type="presOf" srcId="{E4B7C7A8-5FBE-43D3-B38C-52143CB6BBCA}" destId="{309CE392-34FD-449D-9805-81575EAD7A5D}" srcOrd="0" destOrd="0" presId="urn:microsoft.com/office/officeart/2005/8/layout/process5"/>
    <dgm:cxn modelId="{3BDD4364-211B-403E-91AD-DE5B3E7FFB97}" srcId="{E10133F1-09FF-49A4-9B51-586B3DBE1E76}" destId="{0A94FA8A-BE21-4509-A7E6-333374466F46}" srcOrd="3" destOrd="0" parTransId="{8F637AAC-70D6-4395-8A7D-D026D3545C8E}" sibTransId="{2634E613-5905-4830-84EE-0A18AB33C002}"/>
    <dgm:cxn modelId="{50FC5713-CF83-4A89-A0B1-265627FF3DA6}" srcId="{E10133F1-09FF-49A4-9B51-586B3DBE1E76}" destId="{DB6BA22D-1166-4739-8F4F-1CB163E453D9}" srcOrd="1" destOrd="0" parTransId="{7F289586-D767-4F88-B324-3B2560F71D55}" sibTransId="{E400F2D9-2476-4E0F-8BDC-42F44F973ECA}"/>
    <dgm:cxn modelId="{BE58FEFF-9C40-446C-81EB-5632D754DCD2}" type="presOf" srcId="{65156074-00E8-4708-9DC3-EEB5F2A5B628}" destId="{E65FC2AC-AEC0-4011-84D5-E6AE8EA04971}" srcOrd="0" destOrd="0" presId="urn:microsoft.com/office/officeart/2005/8/layout/process5"/>
    <dgm:cxn modelId="{78556EEC-12F4-4E4D-A0ED-974896F3B604}" type="presOf" srcId="{0C9DA194-6BE4-4A50-AFC2-8875DC2FB2E7}" destId="{7AB62C74-58E2-4DC2-8538-988B07E66444}" srcOrd="0" destOrd="0" presId="urn:microsoft.com/office/officeart/2005/8/layout/process5"/>
    <dgm:cxn modelId="{8F5D372E-8FD3-4387-B8FB-9DE3381F977D}" srcId="{E10133F1-09FF-49A4-9B51-586B3DBE1E76}" destId="{BB6B04AA-F1D6-4A09-9D34-35E23E0B884F}" srcOrd="7" destOrd="0" parTransId="{7FD83B89-0D6F-4ED1-8960-9589490F1AFC}" sibTransId="{9146EF32-6E86-430A-BDEE-6F3634F98A2A}"/>
    <dgm:cxn modelId="{5788802B-0E8D-4E91-856F-07BB1F96D01E}" type="presOf" srcId="{0375A93B-F994-405C-A2E2-2D993F7C539B}" destId="{6D682046-D67E-485E-8537-B4C3BBC3ADA7}" srcOrd="1" destOrd="0" presId="urn:microsoft.com/office/officeart/2005/8/layout/process5"/>
    <dgm:cxn modelId="{486141C8-C4E0-4B94-9C5C-9BAEEF1FA330}" type="presOf" srcId="{0A94FA8A-BE21-4509-A7E6-333374466F46}" destId="{79DA8D87-E809-4373-8676-42C53403DED8}" srcOrd="0" destOrd="0" presId="urn:microsoft.com/office/officeart/2005/8/layout/process5"/>
    <dgm:cxn modelId="{8F33A54C-F4C0-4344-BD1D-C889DDE486FF}" srcId="{E10133F1-09FF-49A4-9B51-586B3DBE1E76}" destId="{21BF07CC-AFE3-4FD6-8EA5-049A73D58046}" srcOrd="2" destOrd="0" parTransId="{A5E5FC1C-F7DC-4E81-B7B1-4B1ADFFE9494}" sibTransId="{1ABF8226-8916-408F-987F-AC8304E1B655}"/>
    <dgm:cxn modelId="{691EFE40-B78F-4AD5-BA2F-450DC0873CDA}" type="presOf" srcId="{9146EF32-6E86-430A-BDEE-6F3634F98A2A}" destId="{3DA0D3CD-29CB-4E3F-8DF3-3D7ED9D1233D}" srcOrd="1" destOrd="0" presId="urn:microsoft.com/office/officeart/2005/8/layout/process5"/>
    <dgm:cxn modelId="{D0644791-CDF2-4A26-9858-53A30EBCF18D}" srcId="{E10133F1-09FF-49A4-9B51-586B3DBE1E76}" destId="{85EC2867-1181-4D72-8E7A-069BA5529F0A}" srcOrd="8" destOrd="0" parTransId="{5B761785-2D3B-48EA-A9D5-F0A56666D397}" sibTransId="{BBE7F898-5D26-4291-A2F4-7A88623F8AF8}"/>
    <dgm:cxn modelId="{DF8F8EB0-1BDE-4D3C-9893-D27F235013FA}" type="presOf" srcId="{0C9DA194-6BE4-4A50-AFC2-8875DC2FB2E7}" destId="{4D4A7442-E95F-4F0C-8F4A-AE95BEE0B307}" srcOrd="1" destOrd="0" presId="urn:microsoft.com/office/officeart/2005/8/layout/process5"/>
    <dgm:cxn modelId="{CF9DF6FF-8780-4108-AB28-8F79330D6F76}" type="presOf" srcId="{FC52C39C-7D7D-4B32-AD5D-50A6A8E50711}" destId="{AE876A14-7354-487E-A603-FD30C6194C2C}" srcOrd="0" destOrd="0" presId="urn:microsoft.com/office/officeart/2005/8/layout/process5"/>
    <dgm:cxn modelId="{8DB5AD95-D3D4-41A5-8102-F26C93B2C5FC}" type="presOf" srcId="{E400F2D9-2476-4E0F-8BDC-42F44F973ECA}" destId="{F4A3CB46-8B48-4B8E-B958-93F177041A2A}" srcOrd="0" destOrd="0" presId="urn:microsoft.com/office/officeart/2005/8/layout/process5"/>
    <dgm:cxn modelId="{B04691E0-3BFD-467D-97E9-11E61F808A49}" type="presOf" srcId="{EE56EBDD-82F8-4540-A2A2-BCC838F02F00}" destId="{797A1D69-94C6-4203-BE70-176CEEA75E91}" srcOrd="1" destOrd="0" presId="urn:microsoft.com/office/officeart/2005/8/layout/process5"/>
    <dgm:cxn modelId="{6B5BC8DD-B156-41C4-91FB-AC0E492C65FB}" type="presOf" srcId="{E10133F1-09FF-49A4-9B51-586B3DBE1E76}" destId="{0DCC131C-5530-4FFD-BC26-B8802D8A2354}" srcOrd="0" destOrd="0" presId="urn:microsoft.com/office/officeart/2005/8/layout/process5"/>
    <dgm:cxn modelId="{76E8F066-8474-4FF7-AB28-9C53C938E734}" type="presOf" srcId="{85EC2867-1181-4D72-8E7A-069BA5529F0A}" destId="{9248F9AD-6B53-4DF6-BD00-B5C6B5B79166}" srcOrd="0" destOrd="0" presId="urn:microsoft.com/office/officeart/2005/8/layout/process5"/>
    <dgm:cxn modelId="{83184494-E9EF-4116-8BB2-EFC9128286D0}" type="presOf" srcId="{BB6B04AA-F1D6-4A09-9D34-35E23E0B884F}" destId="{B2298545-41CB-40FA-A0B4-75CD8A79C8AB}" srcOrd="0" destOrd="0" presId="urn:microsoft.com/office/officeart/2005/8/layout/process5"/>
    <dgm:cxn modelId="{73F9AAB9-095B-41E9-B7E9-62AF12D12150}" type="presParOf" srcId="{0DCC131C-5530-4FFD-BC26-B8802D8A2354}" destId="{AE876A14-7354-487E-A603-FD30C6194C2C}" srcOrd="0" destOrd="0" presId="urn:microsoft.com/office/officeart/2005/8/layout/process5"/>
    <dgm:cxn modelId="{DB8CA10B-B0B4-45B0-8063-9D375BAD22B5}" type="presParOf" srcId="{0DCC131C-5530-4FFD-BC26-B8802D8A2354}" destId="{93F1C2E0-D350-42FC-AA2A-294D1185EDB3}" srcOrd="1" destOrd="0" presId="urn:microsoft.com/office/officeart/2005/8/layout/process5"/>
    <dgm:cxn modelId="{4CC3D89A-C061-41F0-A0E7-33773A719C67}" type="presParOf" srcId="{93F1C2E0-D350-42FC-AA2A-294D1185EDB3}" destId="{797A1D69-94C6-4203-BE70-176CEEA75E91}" srcOrd="0" destOrd="0" presId="urn:microsoft.com/office/officeart/2005/8/layout/process5"/>
    <dgm:cxn modelId="{8BC0A1D2-2477-4DF1-858B-BD2AB48BE8EF}" type="presParOf" srcId="{0DCC131C-5530-4FFD-BC26-B8802D8A2354}" destId="{90161B3F-B2C2-4BAD-8C3E-9722477354AB}" srcOrd="2" destOrd="0" presId="urn:microsoft.com/office/officeart/2005/8/layout/process5"/>
    <dgm:cxn modelId="{CFF85215-C7FA-494B-9544-1540E57EA242}" type="presParOf" srcId="{0DCC131C-5530-4FFD-BC26-B8802D8A2354}" destId="{F4A3CB46-8B48-4B8E-B958-93F177041A2A}" srcOrd="3" destOrd="0" presId="urn:microsoft.com/office/officeart/2005/8/layout/process5"/>
    <dgm:cxn modelId="{4934EF29-FCD8-476C-82EA-652952B970D3}" type="presParOf" srcId="{F4A3CB46-8B48-4B8E-B958-93F177041A2A}" destId="{1BC91E4A-861C-4423-B93A-3A2EA0AB25F2}" srcOrd="0" destOrd="0" presId="urn:microsoft.com/office/officeart/2005/8/layout/process5"/>
    <dgm:cxn modelId="{82C1CE7B-EDE0-4F98-A7B3-4F8A25C895CD}" type="presParOf" srcId="{0DCC131C-5530-4FFD-BC26-B8802D8A2354}" destId="{BE60D5C1-0108-464F-9860-A6C1CA72FF0D}" srcOrd="4" destOrd="0" presId="urn:microsoft.com/office/officeart/2005/8/layout/process5"/>
    <dgm:cxn modelId="{327B8673-9B90-42C1-813E-D06B086B8E7A}" type="presParOf" srcId="{0DCC131C-5530-4FFD-BC26-B8802D8A2354}" destId="{510E4243-0F18-42CA-AA42-8B9BE5C03A05}" srcOrd="5" destOrd="0" presId="urn:microsoft.com/office/officeart/2005/8/layout/process5"/>
    <dgm:cxn modelId="{9EE7E181-C9BE-4963-A89E-47A3F938040A}" type="presParOf" srcId="{510E4243-0F18-42CA-AA42-8B9BE5C03A05}" destId="{D536721E-95A1-43DB-A991-DE66C2CF52B0}" srcOrd="0" destOrd="0" presId="urn:microsoft.com/office/officeart/2005/8/layout/process5"/>
    <dgm:cxn modelId="{28385091-1A77-4BA7-9E67-D92906C87BDE}" type="presParOf" srcId="{0DCC131C-5530-4FFD-BC26-B8802D8A2354}" destId="{79DA8D87-E809-4373-8676-42C53403DED8}" srcOrd="6" destOrd="0" presId="urn:microsoft.com/office/officeart/2005/8/layout/process5"/>
    <dgm:cxn modelId="{3B770F89-7613-46F0-9840-52CA18D25A9E}" type="presParOf" srcId="{0DCC131C-5530-4FFD-BC26-B8802D8A2354}" destId="{11DBB085-555A-4B01-BA01-780B2F621412}" srcOrd="7" destOrd="0" presId="urn:microsoft.com/office/officeart/2005/8/layout/process5"/>
    <dgm:cxn modelId="{3FE81BF5-6F79-486D-99EC-A9A9E3555F3A}" type="presParOf" srcId="{11DBB085-555A-4B01-BA01-780B2F621412}" destId="{9C2B2A5C-525B-4894-8CC6-20DEC30ECE29}" srcOrd="0" destOrd="0" presId="urn:microsoft.com/office/officeart/2005/8/layout/process5"/>
    <dgm:cxn modelId="{9E928646-0752-4FC0-9A40-69E0EA9334D7}" type="presParOf" srcId="{0DCC131C-5530-4FFD-BC26-B8802D8A2354}" destId="{309CE392-34FD-449D-9805-81575EAD7A5D}" srcOrd="8" destOrd="0" presId="urn:microsoft.com/office/officeart/2005/8/layout/process5"/>
    <dgm:cxn modelId="{26E280DD-8611-4490-8B13-C8C36307028D}" type="presParOf" srcId="{0DCC131C-5530-4FFD-BC26-B8802D8A2354}" destId="{7CBDA352-A5C8-44AA-8BBE-FCF5AE46CE40}" srcOrd="9" destOrd="0" presId="urn:microsoft.com/office/officeart/2005/8/layout/process5"/>
    <dgm:cxn modelId="{5B3A0372-7E56-4ED5-BD49-25030CA049A1}" type="presParOf" srcId="{7CBDA352-A5C8-44AA-8BBE-FCF5AE46CE40}" destId="{6D682046-D67E-485E-8537-B4C3BBC3ADA7}" srcOrd="0" destOrd="0" presId="urn:microsoft.com/office/officeart/2005/8/layout/process5"/>
    <dgm:cxn modelId="{02F679E5-0AC5-4981-B9D3-8A79EEED3F27}" type="presParOf" srcId="{0DCC131C-5530-4FFD-BC26-B8802D8A2354}" destId="{D570E282-DB77-4D18-B97D-6A90D24CA216}" srcOrd="10" destOrd="0" presId="urn:microsoft.com/office/officeart/2005/8/layout/process5"/>
    <dgm:cxn modelId="{22426B49-1A96-4FE2-A93E-F4577890B865}" type="presParOf" srcId="{0DCC131C-5530-4FFD-BC26-B8802D8A2354}" destId="{7AB62C74-58E2-4DC2-8538-988B07E66444}" srcOrd="11" destOrd="0" presId="urn:microsoft.com/office/officeart/2005/8/layout/process5"/>
    <dgm:cxn modelId="{CA563FF2-0CEB-4852-B8BE-A581AA15664B}" type="presParOf" srcId="{7AB62C74-58E2-4DC2-8538-988B07E66444}" destId="{4D4A7442-E95F-4F0C-8F4A-AE95BEE0B307}" srcOrd="0" destOrd="0" presId="urn:microsoft.com/office/officeart/2005/8/layout/process5"/>
    <dgm:cxn modelId="{9C1753FC-5172-4426-B17B-B20EB6AEFE6D}" type="presParOf" srcId="{0DCC131C-5530-4FFD-BC26-B8802D8A2354}" destId="{E65FC2AC-AEC0-4011-84D5-E6AE8EA04971}" srcOrd="12" destOrd="0" presId="urn:microsoft.com/office/officeart/2005/8/layout/process5"/>
    <dgm:cxn modelId="{D22BD6C5-FEFE-4F4C-9318-8183E463C65E}" type="presParOf" srcId="{0DCC131C-5530-4FFD-BC26-B8802D8A2354}" destId="{7FD1E3B4-327C-41B8-99B9-8EE653EDF1FA}" srcOrd="13" destOrd="0" presId="urn:microsoft.com/office/officeart/2005/8/layout/process5"/>
    <dgm:cxn modelId="{019B37C9-E5F4-4D0A-BE99-834FFFAD4AF0}" type="presParOf" srcId="{7FD1E3B4-327C-41B8-99B9-8EE653EDF1FA}" destId="{F3D66D9D-1942-4C51-A539-53CF54F82653}" srcOrd="0" destOrd="0" presId="urn:microsoft.com/office/officeart/2005/8/layout/process5"/>
    <dgm:cxn modelId="{BA782AC7-9C02-4449-9B17-11B30F6B43F1}" type="presParOf" srcId="{0DCC131C-5530-4FFD-BC26-B8802D8A2354}" destId="{B2298545-41CB-40FA-A0B4-75CD8A79C8AB}" srcOrd="14" destOrd="0" presId="urn:microsoft.com/office/officeart/2005/8/layout/process5"/>
    <dgm:cxn modelId="{BF88915C-1994-4B3B-A303-D400BD3FD55F}" type="presParOf" srcId="{0DCC131C-5530-4FFD-BC26-B8802D8A2354}" destId="{514EE855-C886-4E89-9643-E92A3F431FD5}" srcOrd="15" destOrd="0" presId="urn:microsoft.com/office/officeart/2005/8/layout/process5"/>
    <dgm:cxn modelId="{2C2AF776-B5B1-43AB-834D-3641B83B3A97}" type="presParOf" srcId="{514EE855-C886-4E89-9643-E92A3F431FD5}" destId="{3DA0D3CD-29CB-4E3F-8DF3-3D7ED9D1233D}" srcOrd="0" destOrd="0" presId="urn:microsoft.com/office/officeart/2005/8/layout/process5"/>
    <dgm:cxn modelId="{1FFAD90A-CE58-407E-B7FE-E9E6A60ACC60}" type="presParOf" srcId="{0DCC131C-5530-4FFD-BC26-B8802D8A2354}" destId="{9248F9AD-6B53-4DF6-BD00-B5C6B5B79166}" srcOrd="16" destOrd="0" presId="urn:microsoft.com/office/officeart/2005/8/layout/process5"/>
  </dgm:cxnLst>
  <dgm:bg/>
  <dgm:whole/>
  <dgm:extLst>
    <a:ext uri="http://schemas.microsoft.com/office/drawing/2008/diagram">
      <dsp:dataModelExt xmlns:dsp="http://schemas.microsoft.com/office/drawing/2008/diagram" xmlns="" relId="rId2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E876A14-7354-487E-A603-FD30C6194C2C}">
      <dsp:nvSpPr>
        <dsp:cNvPr id="0" name=""/>
        <dsp:cNvSpPr/>
      </dsp:nvSpPr>
      <dsp:spPr>
        <a:xfrm>
          <a:off x="863196" y="810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Сбор информации</a:t>
          </a:r>
        </a:p>
      </dsp:txBody>
      <dsp:txXfrm>
        <a:off x="863196" y="810"/>
        <a:ext cx="1856751" cy="1114051"/>
      </dsp:txXfrm>
    </dsp:sp>
    <dsp:sp modelId="{93F1C2E0-D350-42FC-AA2A-294D1185EDB3}">
      <dsp:nvSpPr>
        <dsp:cNvPr id="0" name=""/>
        <dsp:cNvSpPr/>
      </dsp:nvSpPr>
      <dsp:spPr>
        <a:xfrm>
          <a:off x="2883342" y="327598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>
        <a:off x="2883342" y="327598"/>
        <a:ext cx="393631" cy="460474"/>
      </dsp:txXfrm>
    </dsp:sp>
    <dsp:sp modelId="{90161B3F-B2C2-4BAD-8C3E-9722477354AB}">
      <dsp:nvSpPr>
        <dsp:cNvPr id="0" name=""/>
        <dsp:cNvSpPr/>
      </dsp:nvSpPr>
      <dsp:spPr>
        <a:xfrm>
          <a:off x="3462649" y="810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1299462"/>
                <a:satOff val="-5996"/>
                <a:lumOff val="221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1299462"/>
                <a:satOff val="-5996"/>
                <a:lumOff val="221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1299462"/>
                <a:satOff val="-5996"/>
                <a:lumOff val="221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Историческая справка</a:t>
          </a:r>
        </a:p>
      </dsp:txBody>
      <dsp:txXfrm>
        <a:off x="3462649" y="810"/>
        <a:ext cx="1856751" cy="1114051"/>
      </dsp:txXfrm>
    </dsp:sp>
    <dsp:sp modelId="{F4A3CB46-8B48-4B8E-B958-93F177041A2A}">
      <dsp:nvSpPr>
        <dsp:cNvPr id="0" name=""/>
        <dsp:cNvSpPr/>
      </dsp:nvSpPr>
      <dsp:spPr>
        <a:xfrm>
          <a:off x="5482795" y="327598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1485099"/>
            <a:satOff val="-6853"/>
            <a:lumOff val="252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>
        <a:off x="5482795" y="327598"/>
        <a:ext cx="393631" cy="460474"/>
      </dsp:txXfrm>
    </dsp:sp>
    <dsp:sp modelId="{BE60D5C1-0108-464F-9860-A6C1CA72FF0D}">
      <dsp:nvSpPr>
        <dsp:cNvPr id="0" name=""/>
        <dsp:cNvSpPr/>
      </dsp:nvSpPr>
      <dsp:spPr>
        <a:xfrm>
          <a:off x="6062101" y="810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2598923"/>
                <a:satOff val="-11992"/>
                <a:lumOff val="441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2598923"/>
                <a:satOff val="-11992"/>
                <a:lumOff val="441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2598923"/>
                <a:satOff val="-11992"/>
                <a:lumOff val="441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Анализ собранных данных</a:t>
          </a:r>
        </a:p>
      </dsp:txBody>
      <dsp:txXfrm>
        <a:off x="6062101" y="810"/>
        <a:ext cx="1856751" cy="1114051"/>
      </dsp:txXfrm>
    </dsp:sp>
    <dsp:sp modelId="{510E4243-0F18-42CA-AA42-8B9BE5C03A05}">
      <dsp:nvSpPr>
        <dsp:cNvPr id="0" name=""/>
        <dsp:cNvSpPr/>
      </dsp:nvSpPr>
      <dsp:spPr>
        <a:xfrm rot="5400000">
          <a:off x="6793661" y="1244833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2970198"/>
            <a:satOff val="-13705"/>
            <a:lumOff val="504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 rot="5400000">
        <a:off x="6793661" y="1244833"/>
        <a:ext cx="393631" cy="460474"/>
      </dsp:txXfrm>
    </dsp:sp>
    <dsp:sp modelId="{79DA8D87-E809-4373-8676-42C53403DED8}">
      <dsp:nvSpPr>
        <dsp:cNvPr id="0" name=""/>
        <dsp:cNvSpPr/>
      </dsp:nvSpPr>
      <dsp:spPr>
        <a:xfrm>
          <a:off x="6062101" y="1857561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3898385"/>
                <a:satOff val="-17988"/>
                <a:lumOff val="662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3898385"/>
                <a:satOff val="-17988"/>
                <a:lumOff val="662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3898385"/>
                <a:satOff val="-17988"/>
                <a:lumOff val="662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Проектирование</a:t>
          </a:r>
        </a:p>
      </dsp:txBody>
      <dsp:txXfrm>
        <a:off x="6062101" y="1857561"/>
        <a:ext cx="1856751" cy="1114051"/>
      </dsp:txXfrm>
    </dsp:sp>
    <dsp:sp modelId="{11DBB085-555A-4B01-BA01-780B2F621412}">
      <dsp:nvSpPr>
        <dsp:cNvPr id="0" name=""/>
        <dsp:cNvSpPr/>
      </dsp:nvSpPr>
      <dsp:spPr>
        <a:xfrm rot="10800000">
          <a:off x="5505076" y="2184350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4455297"/>
            <a:satOff val="-20558"/>
            <a:lumOff val="756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 rot="10800000">
        <a:off x="5505076" y="2184350"/>
        <a:ext cx="393631" cy="460474"/>
      </dsp:txXfrm>
    </dsp:sp>
    <dsp:sp modelId="{309CE392-34FD-449D-9805-81575EAD7A5D}">
      <dsp:nvSpPr>
        <dsp:cNvPr id="0" name=""/>
        <dsp:cNvSpPr/>
      </dsp:nvSpPr>
      <dsp:spPr>
        <a:xfrm>
          <a:off x="3462649" y="1857561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5197847"/>
                <a:satOff val="-23984"/>
                <a:lumOff val="88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5197847"/>
                <a:satOff val="-23984"/>
                <a:lumOff val="88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5197847"/>
                <a:satOff val="-23984"/>
                <a:lumOff val="88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Экономическое и экологическое обоснование</a:t>
          </a:r>
        </a:p>
      </dsp:txBody>
      <dsp:txXfrm>
        <a:off x="3462649" y="1857561"/>
        <a:ext cx="1856751" cy="1114051"/>
      </dsp:txXfrm>
    </dsp:sp>
    <dsp:sp modelId="{7CBDA352-A5C8-44AA-8BBE-FCF5AE46CE40}">
      <dsp:nvSpPr>
        <dsp:cNvPr id="0" name=""/>
        <dsp:cNvSpPr/>
      </dsp:nvSpPr>
      <dsp:spPr>
        <a:xfrm rot="10800000">
          <a:off x="2905623" y="2184350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5940396"/>
            <a:satOff val="-27410"/>
            <a:lumOff val="1009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 rot="10800000">
        <a:off x="2905623" y="2184350"/>
        <a:ext cx="393631" cy="460474"/>
      </dsp:txXfrm>
    </dsp:sp>
    <dsp:sp modelId="{D570E282-DB77-4D18-B97D-6A90D24CA216}">
      <dsp:nvSpPr>
        <dsp:cNvPr id="0" name=""/>
        <dsp:cNvSpPr/>
      </dsp:nvSpPr>
      <dsp:spPr>
        <a:xfrm>
          <a:off x="863196" y="1857561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6497308"/>
                <a:satOff val="-29980"/>
                <a:lumOff val="110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6497308"/>
                <a:satOff val="-29980"/>
                <a:lumOff val="110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6497308"/>
                <a:satOff val="-29980"/>
                <a:lumOff val="110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Выбор материалов</a:t>
          </a:r>
        </a:p>
      </dsp:txBody>
      <dsp:txXfrm>
        <a:off x="863196" y="1857561"/>
        <a:ext cx="1856751" cy="1114051"/>
      </dsp:txXfrm>
    </dsp:sp>
    <dsp:sp modelId="{7AB62C74-58E2-4DC2-8538-988B07E66444}">
      <dsp:nvSpPr>
        <dsp:cNvPr id="0" name=""/>
        <dsp:cNvSpPr/>
      </dsp:nvSpPr>
      <dsp:spPr>
        <a:xfrm rot="5400000">
          <a:off x="1594756" y="3101585"/>
          <a:ext cx="393631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7425495"/>
            <a:satOff val="-34263"/>
            <a:lumOff val="1261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 rot="5400000">
        <a:off x="1594756" y="3101585"/>
        <a:ext cx="393631" cy="460474"/>
      </dsp:txXfrm>
    </dsp:sp>
    <dsp:sp modelId="{E65FC2AC-AEC0-4011-84D5-E6AE8EA04971}">
      <dsp:nvSpPr>
        <dsp:cNvPr id="0" name=""/>
        <dsp:cNvSpPr/>
      </dsp:nvSpPr>
      <dsp:spPr>
        <a:xfrm>
          <a:off x="863196" y="3714313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7796770"/>
                <a:satOff val="-35976"/>
                <a:lumOff val="1324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7796770"/>
                <a:satOff val="-35976"/>
                <a:lumOff val="1324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7796770"/>
                <a:satOff val="-35976"/>
                <a:lumOff val="1324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Конструирование</a:t>
          </a:r>
        </a:p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Программирование</a:t>
          </a:r>
        </a:p>
      </dsp:txBody>
      <dsp:txXfrm>
        <a:off x="863196" y="3714313"/>
        <a:ext cx="1856751" cy="1114051"/>
      </dsp:txXfrm>
    </dsp:sp>
    <dsp:sp modelId="{7FD1E3B4-327C-41B8-99B9-8EE653EDF1FA}">
      <dsp:nvSpPr>
        <dsp:cNvPr id="0" name=""/>
        <dsp:cNvSpPr/>
      </dsp:nvSpPr>
      <dsp:spPr>
        <a:xfrm rot="1060">
          <a:off x="2889629" y="4041503"/>
          <a:ext cx="408776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8910594"/>
            <a:satOff val="-41115"/>
            <a:lumOff val="1513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 rot="1060">
        <a:off x="2889629" y="4041503"/>
        <a:ext cx="408776" cy="460474"/>
      </dsp:txXfrm>
    </dsp:sp>
    <dsp:sp modelId="{B2298545-41CB-40FA-A0B4-75CD8A79C8AB}">
      <dsp:nvSpPr>
        <dsp:cNvPr id="0" name=""/>
        <dsp:cNvSpPr/>
      </dsp:nvSpPr>
      <dsp:spPr>
        <a:xfrm>
          <a:off x="3491224" y="3715123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9096231"/>
                <a:satOff val="-41972"/>
                <a:lumOff val="1544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9096231"/>
                <a:satOff val="-41972"/>
                <a:lumOff val="1544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9096231"/>
                <a:satOff val="-41972"/>
                <a:lumOff val="1544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Испытания технического устройства</a:t>
          </a:r>
        </a:p>
      </dsp:txBody>
      <dsp:txXfrm>
        <a:off x="3491224" y="3715123"/>
        <a:ext cx="1856751" cy="1114051"/>
      </dsp:txXfrm>
    </dsp:sp>
    <dsp:sp modelId="{514EE855-C886-4E89-9643-E92A3F431FD5}">
      <dsp:nvSpPr>
        <dsp:cNvPr id="0" name=""/>
        <dsp:cNvSpPr/>
      </dsp:nvSpPr>
      <dsp:spPr>
        <a:xfrm rot="21598917">
          <a:off x="5505083" y="4041510"/>
          <a:ext cx="378486" cy="460474"/>
        </a:xfrm>
        <a:prstGeom prst="rightArrow">
          <a:avLst>
            <a:gd name="adj1" fmla="val 60000"/>
            <a:gd name="adj2" fmla="val 50000"/>
          </a:avLst>
        </a:prstGeom>
        <a:solidFill>
          <a:schemeClr val="accent4">
            <a:hueOff val="10395693"/>
            <a:satOff val="-47968"/>
            <a:lumOff val="1765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>
            <a:solidFill>
              <a:sysClr val="windowText" lastClr="000000"/>
            </a:solidFill>
          </a:endParaRPr>
        </a:p>
      </dsp:txBody>
      <dsp:txXfrm rot="21598917">
        <a:off x="5505083" y="4041510"/>
        <a:ext cx="378486" cy="460474"/>
      </dsp:txXfrm>
    </dsp:sp>
    <dsp:sp modelId="{9248F9AD-6B53-4DF6-BD00-B5C6B5B79166}">
      <dsp:nvSpPr>
        <dsp:cNvPr id="0" name=""/>
        <dsp:cNvSpPr/>
      </dsp:nvSpPr>
      <dsp:spPr>
        <a:xfrm>
          <a:off x="6062101" y="3714313"/>
          <a:ext cx="1856751" cy="111405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10395693"/>
                <a:satOff val="-47968"/>
                <a:lumOff val="1765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10395693"/>
                <a:satOff val="-47968"/>
                <a:lumOff val="1765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10395693"/>
                <a:satOff val="-47968"/>
                <a:lumOff val="1765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kern="1200">
              <a:solidFill>
                <a:sysClr val="windowText" lastClr="000000"/>
              </a:solidFill>
            </a:rPr>
            <a:t>Оптимизация</a:t>
          </a:r>
        </a:p>
      </dsp:txBody>
      <dsp:txXfrm>
        <a:off x="6062101" y="3714313"/>
        <a:ext cx="1856751" cy="111405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5">
  <dgm:title val=""/>
  <dgm:desc val=""/>
  <dgm:catLst>
    <dgm:cat type="process" pri="1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revDir"/>
          <dgm:param type="bkpt" val="endCnv"/>
        </dgm:alg>
      </dgm:if>
      <dgm:else name="Name2">
        <dgm:alg type="snake">
          <dgm:param type="grDir" val="tR"/>
          <dgm:param type="flowDir" val="row"/>
          <dgm:param type="contDir" val="rev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4"/>
      <dgm:constr type="sp" refType="w" refFor="ch" refForName="sibTrans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#1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E335C2-F843-4418-B680-03377499D0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63</Pages>
  <Words>7587</Words>
  <Characters>43248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 Батыгина</dc:creator>
  <cp:lastModifiedBy>User</cp:lastModifiedBy>
  <cp:revision>11</cp:revision>
  <cp:lastPrinted>2021-02-17T16:36:00Z</cp:lastPrinted>
  <dcterms:created xsi:type="dcterms:W3CDTF">2022-02-17T16:04:00Z</dcterms:created>
  <dcterms:modified xsi:type="dcterms:W3CDTF">2022-03-04T16:13:00Z</dcterms:modified>
</cp:coreProperties>
</file>