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F1B60" w14:textId="74E70136" w:rsidR="0031712C" w:rsidRDefault="0031712C" w:rsidP="00645758">
      <w:pPr>
        <w:tabs>
          <w:tab w:val="left" w:pos="5954"/>
        </w:tabs>
      </w:pPr>
    </w:p>
    <w:p w14:paraId="5D267D19" w14:textId="289A0FB6" w:rsidR="00DC6422" w:rsidRDefault="00DC6422"/>
    <w:p w14:paraId="3959749C" w14:textId="37DB670E" w:rsidR="00DC6422" w:rsidRDefault="00DC6422"/>
    <w:p w14:paraId="770D4A84" w14:textId="53F0A044" w:rsidR="00DC6422" w:rsidRDefault="00DC6422"/>
    <w:p w14:paraId="1A795148" w14:textId="77777777" w:rsidR="00C03A88" w:rsidRDefault="00C03A88"/>
    <w:p w14:paraId="3C0EEF12" w14:textId="77777777" w:rsidR="00C03A88" w:rsidRDefault="00C03A88"/>
    <w:p w14:paraId="39651B4D" w14:textId="77777777" w:rsidR="00C03A88" w:rsidRDefault="00C03A88"/>
    <w:p w14:paraId="58B4DD81" w14:textId="557E2127" w:rsidR="00DC6422" w:rsidRPr="00C03A88" w:rsidRDefault="00C03A88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C03A88">
        <w:rPr>
          <w:rFonts w:ascii="Times New Roman" w:hAnsi="Times New Roman" w:cs="Times New Roman"/>
          <w:b/>
          <w:bCs/>
          <w:sz w:val="48"/>
          <w:szCs w:val="48"/>
        </w:rPr>
        <w:t xml:space="preserve">Проект по физике: «Мендосинский бесколлекторный магнитно-левитационный солнечный </w:t>
      </w:r>
      <w:r w:rsidR="007B39A1">
        <w:rPr>
          <w:rFonts w:ascii="Times New Roman" w:hAnsi="Times New Roman" w:cs="Times New Roman"/>
          <w:b/>
          <w:bCs/>
          <w:sz w:val="48"/>
          <w:szCs w:val="48"/>
        </w:rPr>
        <w:t>двигатель</w:t>
      </w:r>
      <w:r w:rsidRPr="00C03A88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14:paraId="513533C1" w14:textId="010F54AD" w:rsidR="00DC6422" w:rsidRPr="00C03A88" w:rsidRDefault="00DC6422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43010FE" w14:textId="0308B732" w:rsidR="00DC6422" w:rsidRDefault="00DC6422"/>
    <w:p w14:paraId="0068ACB8" w14:textId="4AB6C11F" w:rsidR="00DC6422" w:rsidRDefault="00DC6422"/>
    <w:p w14:paraId="601BAE87" w14:textId="21034CAF" w:rsidR="00DC6422" w:rsidRDefault="00DC6422"/>
    <w:p w14:paraId="16A18EAC" w14:textId="4EEB1FB2" w:rsidR="00DC6422" w:rsidRDefault="00DC6422"/>
    <w:p w14:paraId="2D2BC6E2" w14:textId="03799011" w:rsidR="00DC6422" w:rsidRDefault="00DC6422"/>
    <w:p w14:paraId="699885FC" w14:textId="1B58FC07" w:rsidR="00DC6422" w:rsidRDefault="00DC6422"/>
    <w:p w14:paraId="3FC9461A" w14:textId="279317B5" w:rsidR="00DC6422" w:rsidRDefault="00DC6422"/>
    <w:p w14:paraId="1A1E0CFD" w14:textId="77777777" w:rsidR="00150EEA" w:rsidRDefault="00C03A88" w:rsidP="00150EEA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150EEA">
        <w:rPr>
          <w:rFonts w:ascii="Times New Roman" w:hAnsi="Times New Roman" w:cs="Times New Roman"/>
          <w:b/>
          <w:bCs/>
          <w:sz w:val="32"/>
          <w:szCs w:val="32"/>
        </w:rPr>
        <w:t>Выполн</w:t>
      </w:r>
      <w:r w:rsidR="00150EEA" w:rsidRPr="00150EEA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150EEA">
        <w:rPr>
          <w:rFonts w:ascii="Times New Roman" w:hAnsi="Times New Roman" w:cs="Times New Roman"/>
          <w:b/>
          <w:bCs/>
          <w:sz w:val="32"/>
          <w:szCs w:val="32"/>
        </w:rPr>
        <w:t xml:space="preserve">ла ученица 8 класса </w:t>
      </w:r>
      <w:r w:rsidR="00150EEA" w:rsidRPr="00150EEA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150EEA">
        <w:rPr>
          <w:rFonts w:ascii="Times New Roman" w:hAnsi="Times New Roman" w:cs="Times New Roman"/>
          <w:b/>
          <w:bCs/>
          <w:sz w:val="32"/>
          <w:szCs w:val="32"/>
        </w:rPr>
        <w:t>Г</w:t>
      </w:r>
      <w:r w:rsidR="00150EEA" w:rsidRPr="00150EEA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Pr="00150EE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25682F51" w14:textId="77777777" w:rsidR="00150EEA" w:rsidRDefault="00C03A88" w:rsidP="00150EEA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150EEA">
        <w:rPr>
          <w:rFonts w:ascii="Times New Roman" w:hAnsi="Times New Roman" w:cs="Times New Roman"/>
          <w:b/>
          <w:bCs/>
          <w:sz w:val="32"/>
          <w:szCs w:val="32"/>
        </w:rPr>
        <w:t>МОУ СОШ №5 г. Раменское</w:t>
      </w:r>
      <w:r w:rsidR="00150EEA" w:rsidRPr="00150EE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1014070" w14:textId="0DE5011B" w:rsidR="00DC6422" w:rsidRPr="00150EEA" w:rsidRDefault="00150EEA" w:rsidP="00150EEA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150EEA">
        <w:rPr>
          <w:rFonts w:ascii="Times New Roman" w:hAnsi="Times New Roman" w:cs="Times New Roman"/>
          <w:b/>
          <w:bCs/>
          <w:sz w:val="32"/>
          <w:szCs w:val="32"/>
        </w:rPr>
        <w:t>Имаева Диана</w:t>
      </w:r>
    </w:p>
    <w:p w14:paraId="20BEEBA2" w14:textId="57625C06" w:rsidR="00DC6422" w:rsidRDefault="00DC6422" w:rsidP="00150EEA">
      <w:pPr>
        <w:spacing w:line="240" w:lineRule="auto"/>
        <w:jc w:val="right"/>
      </w:pPr>
    </w:p>
    <w:p w14:paraId="73713887" w14:textId="599297E4" w:rsidR="00DC6422" w:rsidRDefault="00DC6422" w:rsidP="00150EEA">
      <w:pPr>
        <w:spacing w:line="240" w:lineRule="auto"/>
        <w:jc w:val="right"/>
      </w:pPr>
    </w:p>
    <w:p w14:paraId="2104FDEF" w14:textId="77777777" w:rsidR="00150EEA" w:rsidRDefault="00150EEA" w:rsidP="00150EE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50EEA">
        <w:rPr>
          <w:rFonts w:ascii="Times New Roman" w:hAnsi="Times New Roman" w:cs="Times New Roman"/>
          <w:b/>
          <w:bCs/>
          <w:sz w:val="28"/>
          <w:szCs w:val="28"/>
        </w:rPr>
        <w:t>Преподаватель:</w:t>
      </w:r>
    </w:p>
    <w:p w14:paraId="67D9E19D" w14:textId="5E48918F" w:rsidR="00DC6422" w:rsidRPr="00150EEA" w:rsidRDefault="00150EEA" w:rsidP="00150EE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50EEA">
        <w:rPr>
          <w:rFonts w:ascii="Times New Roman" w:hAnsi="Times New Roman" w:cs="Times New Roman"/>
          <w:b/>
          <w:bCs/>
          <w:sz w:val="28"/>
          <w:szCs w:val="28"/>
        </w:rPr>
        <w:t xml:space="preserve"> Королева Лариса Борисовна</w:t>
      </w:r>
    </w:p>
    <w:p w14:paraId="24C22A4B" w14:textId="47DD5736" w:rsidR="00DC6422" w:rsidRDefault="00DC6422" w:rsidP="00150EEA">
      <w:pPr>
        <w:spacing w:line="240" w:lineRule="auto"/>
        <w:jc w:val="right"/>
      </w:pPr>
    </w:p>
    <w:p w14:paraId="30D67FD2" w14:textId="77777777" w:rsidR="00C03A88" w:rsidRDefault="00C03A88" w:rsidP="00150EEA">
      <w:pPr>
        <w:spacing w:line="240" w:lineRule="auto"/>
        <w:jc w:val="right"/>
      </w:pPr>
    </w:p>
    <w:p w14:paraId="5E951476" w14:textId="05D2192B" w:rsidR="00D22F7E" w:rsidRDefault="00150EEA" w:rsidP="00D22F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Раменское 2022</w:t>
      </w:r>
      <w:r w:rsidR="00D22F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14:paraId="6B3DF038" w14:textId="77777777" w:rsidR="0048404C" w:rsidRDefault="00932D3C" w:rsidP="00932D3C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               </w:t>
      </w:r>
    </w:p>
    <w:p w14:paraId="242BD774" w14:textId="0D2220D3" w:rsidR="00932D3C" w:rsidRPr="00932D3C" w:rsidRDefault="0048404C" w:rsidP="00932D3C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  <w:lang w:val="en-US"/>
        </w:rPr>
        <w:lastRenderedPageBreak/>
        <w:t xml:space="preserve">                    </w:t>
      </w:r>
      <w:r w:rsidR="00932D3C">
        <w:rPr>
          <w:rFonts w:ascii="Times New Roman" w:hAnsi="Times New Roman" w:cs="Times New Roman"/>
          <w:b/>
          <w:bCs/>
          <w:sz w:val="52"/>
          <w:szCs w:val="52"/>
          <w:lang w:val="en-US"/>
        </w:rPr>
        <w:t>C</w:t>
      </w:r>
      <w:r w:rsidR="00932D3C">
        <w:rPr>
          <w:rFonts w:ascii="Times New Roman" w:hAnsi="Times New Roman" w:cs="Times New Roman"/>
          <w:b/>
          <w:bCs/>
          <w:sz w:val="52"/>
          <w:szCs w:val="52"/>
        </w:rPr>
        <w:t>одержание</w:t>
      </w:r>
    </w:p>
    <w:p w14:paraId="1C4DCCEE" w14:textId="77777777" w:rsidR="00932D3C" w:rsidRDefault="00932D3C" w:rsidP="00D22F7E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62E6FE94" w14:textId="77777777" w:rsidR="00932D3C" w:rsidRDefault="00932D3C" w:rsidP="00932D3C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6FA1972A" w14:textId="4F0DF05C" w:rsidR="00150EEA" w:rsidRDefault="00150EEA" w:rsidP="00932D3C">
      <w:pPr>
        <w:rPr>
          <w:rFonts w:ascii="Times New Roman" w:hAnsi="Times New Roman" w:cs="Times New Roman"/>
          <w:b/>
          <w:bCs/>
          <w:sz w:val="52"/>
          <w:szCs w:val="52"/>
        </w:rPr>
      </w:pPr>
    </w:p>
    <w:tbl>
      <w:tblPr>
        <w:tblpPr w:leftFromText="180" w:rightFromText="180" w:vertAnchor="text" w:horzAnchor="page" w:tblpX="1" w:tblpY="378"/>
        <w:tblW w:w="136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480"/>
        <w:gridCol w:w="3200"/>
      </w:tblGrid>
      <w:tr w:rsidR="00104977" w:rsidRPr="006B17F9" w14:paraId="0D422D25" w14:textId="77777777" w:rsidTr="00932D3C">
        <w:trPr>
          <w:trHeight w:val="783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C8D8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A84084" w14:textId="77777777" w:rsidR="00104977" w:rsidRPr="006B17F9" w:rsidRDefault="00104977" w:rsidP="00104977">
            <w:pPr>
              <w:spacing w:after="0" w:line="240" w:lineRule="auto"/>
              <w:ind w:left="128" w:right="884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Введение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C8D8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BFCDAD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3</w:t>
            </w:r>
          </w:p>
        </w:tc>
      </w:tr>
      <w:tr w:rsidR="00104977" w:rsidRPr="006B17F9" w14:paraId="70DF3AE8" w14:textId="77777777" w:rsidTr="00932D3C">
        <w:trPr>
          <w:trHeight w:val="560"/>
        </w:trPr>
        <w:tc>
          <w:tcPr>
            <w:tcW w:w="10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CAA495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 xml:space="preserve">Цели и задачи </w:t>
            </w:r>
          </w:p>
        </w:tc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8AE2F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3-4</w:t>
            </w:r>
          </w:p>
        </w:tc>
      </w:tr>
      <w:tr w:rsidR="00104977" w:rsidRPr="006B17F9" w14:paraId="5B470C67" w14:textId="77777777" w:rsidTr="00932D3C">
        <w:trPr>
          <w:trHeight w:val="560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3BD9C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 xml:space="preserve">История создания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EDCFBB" w14:textId="77A21BDB" w:rsidR="00104977" w:rsidRPr="006B17F9" w:rsidRDefault="00932D3C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104977"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5</w:t>
            </w:r>
          </w:p>
        </w:tc>
      </w:tr>
      <w:tr w:rsidR="00104977" w:rsidRPr="006B17F9" w14:paraId="4E16A83B" w14:textId="77777777" w:rsidTr="00932D3C">
        <w:trPr>
          <w:trHeight w:val="990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B3B298" w14:textId="1DFBBA59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Устройство </w:t>
            </w:r>
            <w:r w:rsidR="00BD4F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М</w:t>
            </w:r>
            <w:r w:rsidRPr="006B17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ендосинского</w:t>
            </w:r>
            <w:r w:rsidRPr="006B17F9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 xml:space="preserve"> бесколлекторного магнитно-                                                    левитационного солнечного </w:t>
            </w:r>
            <w:r w:rsidR="007B39A1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>двигателя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74FA1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5-7</w:t>
            </w:r>
          </w:p>
        </w:tc>
      </w:tr>
      <w:tr w:rsidR="00104977" w:rsidRPr="006B17F9" w14:paraId="7FFEF073" w14:textId="77777777" w:rsidTr="00932D3C">
        <w:trPr>
          <w:trHeight w:val="560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0C9FB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Теорема Ирншоу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18744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7</w:t>
            </w:r>
          </w:p>
        </w:tc>
      </w:tr>
      <w:tr w:rsidR="00104977" w:rsidRPr="006B17F9" w14:paraId="04020AE5" w14:textId="77777777" w:rsidTr="00932D3C">
        <w:trPr>
          <w:trHeight w:val="560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5B672E" w14:textId="1BE1D693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Применение Мендосинского </w:t>
            </w:r>
            <w:r w:rsidR="007B39A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двигателя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925635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7-8</w:t>
            </w:r>
          </w:p>
        </w:tc>
      </w:tr>
      <w:tr w:rsidR="00104977" w:rsidRPr="006B17F9" w14:paraId="6F41ADEF" w14:textId="77777777" w:rsidTr="00932D3C">
        <w:trPr>
          <w:trHeight w:val="671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8AC49" w14:textId="0D33F2AA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 xml:space="preserve">Чертеж по изготовлению Мендосинского </w:t>
            </w:r>
            <w:r w:rsidR="00BD4FA4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>двигателя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65619" w14:textId="09D7417C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8</w:t>
            </w:r>
            <w:r w:rsidR="00932D3C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-9</w:t>
            </w:r>
          </w:p>
        </w:tc>
      </w:tr>
      <w:tr w:rsidR="00104977" w:rsidRPr="006B17F9" w14:paraId="1AD64F2B" w14:textId="77777777" w:rsidTr="00932D3C">
        <w:trPr>
          <w:trHeight w:val="671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BA9426" w14:textId="07D751AF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 xml:space="preserve">Этапы сборки </w:t>
            </w:r>
            <w:r w:rsidR="00BD4FA4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>М</w:t>
            </w:r>
            <w:r w:rsidRPr="006B17F9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 xml:space="preserve">ендосинского </w:t>
            </w:r>
            <w:r w:rsidR="00BD4FA4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>двигателя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D2460E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9-13</w:t>
            </w:r>
          </w:p>
        </w:tc>
      </w:tr>
      <w:tr w:rsidR="00104977" w:rsidRPr="006B17F9" w14:paraId="49C7082C" w14:textId="77777777" w:rsidTr="00932D3C">
        <w:trPr>
          <w:trHeight w:val="671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A7F46C" w14:textId="147B9550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 xml:space="preserve">Плюсы и минусы </w:t>
            </w:r>
            <w:r w:rsidR="00BD4FA4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>М</w:t>
            </w:r>
            <w:r w:rsidRPr="006B17F9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 xml:space="preserve">ендосинского </w:t>
            </w:r>
            <w:r w:rsidR="00BD4FA4">
              <w:rPr>
                <w:rFonts w:ascii="Times New Roman" w:eastAsia="Calibri" w:hAnsi="Times New Roman" w:cs="Times New Roman"/>
                <w:b/>
                <w:bCs/>
                <w:color w:val="191B0E"/>
                <w:kern w:val="24"/>
                <w:sz w:val="28"/>
                <w:szCs w:val="28"/>
                <w:lang w:eastAsia="ru-RU"/>
              </w:rPr>
              <w:t>двигателя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5897DF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14</w:t>
            </w:r>
          </w:p>
        </w:tc>
      </w:tr>
      <w:tr w:rsidR="00104977" w:rsidRPr="006B17F9" w14:paraId="3E6E2ADC" w14:textId="77777777" w:rsidTr="00932D3C">
        <w:trPr>
          <w:trHeight w:val="729"/>
        </w:trPr>
        <w:tc>
          <w:tcPr>
            <w:tcW w:w="10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168BB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Итоги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BCB97" w14:textId="77777777" w:rsidR="00104977" w:rsidRPr="006B17F9" w:rsidRDefault="00104977" w:rsidP="0010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B17F9">
              <w:rPr>
                <w:rFonts w:ascii="Franklin Gothic Book" w:eastAsia="Times New Roman" w:hAnsi="Franklin Gothic Book" w:cs="Arial"/>
                <w:color w:val="000000"/>
                <w:kern w:val="24"/>
                <w:sz w:val="28"/>
                <w:szCs w:val="28"/>
                <w:lang w:eastAsia="ru-RU"/>
              </w:rPr>
              <w:t>14</w:t>
            </w:r>
          </w:p>
        </w:tc>
      </w:tr>
    </w:tbl>
    <w:p w14:paraId="24FA92C3" w14:textId="77777777" w:rsidR="00FC3680" w:rsidRDefault="00FC3680" w:rsidP="00645758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4A70A53B" w14:textId="60B36BEA" w:rsidR="00645758" w:rsidRDefault="00645758" w:rsidP="00DC6422">
      <w:pPr>
        <w:rPr>
          <w:rFonts w:ascii="Times New Roman" w:hAnsi="Times New Roman" w:cs="Times New Roman"/>
          <w:sz w:val="28"/>
          <w:szCs w:val="28"/>
        </w:rPr>
      </w:pPr>
    </w:p>
    <w:p w14:paraId="5E3FCD11" w14:textId="50AAF5F1" w:rsidR="006B17F9" w:rsidRDefault="006B17F9" w:rsidP="00DC6422">
      <w:pPr>
        <w:rPr>
          <w:rFonts w:ascii="Times New Roman" w:hAnsi="Times New Roman" w:cs="Times New Roman"/>
          <w:sz w:val="28"/>
          <w:szCs w:val="28"/>
        </w:rPr>
      </w:pPr>
    </w:p>
    <w:p w14:paraId="1BB49097" w14:textId="791BAF6B" w:rsidR="006B17F9" w:rsidRDefault="006B17F9" w:rsidP="00DC6422">
      <w:pPr>
        <w:rPr>
          <w:rFonts w:ascii="Times New Roman" w:hAnsi="Times New Roman" w:cs="Times New Roman"/>
          <w:sz w:val="28"/>
          <w:szCs w:val="28"/>
        </w:rPr>
      </w:pPr>
    </w:p>
    <w:p w14:paraId="36258F69" w14:textId="77777777" w:rsidR="006B17F9" w:rsidRDefault="006B17F9" w:rsidP="00DC6422">
      <w:pPr>
        <w:rPr>
          <w:rFonts w:ascii="Times New Roman" w:hAnsi="Times New Roman" w:cs="Times New Roman"/>
          <w:sz w:val="28"/>
          <w:szCs w:val="28"/>
        </w:rPr>
      </w:pPr>
    </w:p>
    <w:p w14:paraId="3BBDFF53" w14:textId="2DBC4B9B" w:rsidR="00DC6422" w:rsidRPr="00726E17" w:rsidRDefault="00BC1529" w:rsidP="00DC642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26E17">
        <w:rPr>
          <w:rFonts w:ascii="Times New Roman" w:hAnsi="Times New Roman" w:cs="Times New Roman"/>
          <w:b/>
          <w:bCs/>
          <w:sz w:val="32"/>
          <w:szCs w:val="32"/>
        </w:rPr>
        <w:t>Введение</w:t>
      </w:r>
      <w:r w:rsidR="00DC6422" w:rsidRPr="00726E17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69E5559C" w14:textId="0029415F" w:rsidR="00924EB6" w:rsidRPr="00726E17" w:rsidRDefault="00EF2491" w:rsidP="00924EB6">
      <w:p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Люди интересовались технологией создания вечного двигателя с тех самых пор, когда Этьен Ленуар собрал первый в мире двигатель внутреннего сгорания. По сей день ученые работают над теориями и концепциями, которые могут изменить ход истории. Только представьте, каким революционным будет изобретение вечн</w:t>
      </w:r>
      <w:r w:rsidR="00BD4FA4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ого</w:t>
      </w:r>
      <w:r w:rsidRPr="00726E17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r w:rsidR="00BD4FA4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двигателя</w:t>
      </w:r>
      <w:r w:rsidRPr="00726E17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.</w:t>
      </w:r>
      <w:r w:rsidR="00924EB6" w:rsidRPr="00726E1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E69F87F" w14:textId="1E1242B3" w:rsidR="00EF2491" w:rsidRPr="00726E17" w:rsidRDefault="00EF2491" w:rsidP="00EF249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 w:rsidRPr="00726E17">
        <w:rPr>
          <w:color w:val="000000"/>
          <w:sz w:val="32"/>
          <w:szCs w:val="32"/>
          <w:bdr w:val="none" w:sz="0" w:space="0" w:color="auto" w:frame="1"/>
        </w:rPr>
        <w:t> </w:t>
      </w:r>
    </w:p>
    <w:p w14:paraId="526F012B" w14:textId="79807A04" w:rsidR="00EF2491" w:rsidRPr="00726E17" w:rsidRDefault="00EF2491" w:rsidP="00EF249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 w:rsidRPr="00726E17">
        <w:rPr>
          <w:color w:val="000000"/>
          <w:sz w:val="32"/>
          <w:szCs w:val="32"/>
          <w:bdr w:val="none" w:sz="0" w:space="0" w:color="auto" w:frame="1"/>
        </w:rPr>
        <w:t>Однако, наука на данном этапе в корне отвергает такую возможность, ведь вечный двигатель противоречит основополагающим законам физики. Тем не менее ученые не оставляют идею</w:t>
      </w:r>
      <w:r w:rsidR="00924EB6" w:rsidRPr="00726E17">
        <w:rPr>
          <w:color w:val="000000"/>
          <w:sz w:val="32"/>
          <w:szCs w:val="32"/>
          <w:bdr w:val="none" w:sz="0" w:space="0" w:color="auto" w:frame="1"/>
        </w:rPr>
        <w:t xml:space="preserve">, </w:t>
      </w:r>
      <w:r w:rsidRPr="00726E17">
        <w:rPr>
          <w:color w:val="000000"/>
          <w:sz w:val="32"/>
          <w:szCs w:val="32"/>
          <w:bdr w:val="none" w:sz="0" w:space="0" w:color="auto" w:frame="1"/>
        </w:rPr>
        <w:t>и мир постоянно узнает о новых типах двигателей.</w:t>
      </w:r>
    </w:p>
    <w:p w14:paraId="078CB115" w14:textId="1900CB6C" w:rsidR="00EF2491" w:rsidRPr="00726E17" w:rsidRDefault="00EF2491" w:rsidP="00EF249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 w:rsidRPr="00726E17">
        <w:rPr>
          <w:color w:val="000000"/>
          <w:sz w:val="32"/>
          <w:szCs w:val="32"/>
          <w:bdr w:val="none" w:sz="0" w:space="0" w:color="auto" w:frame="1"/>
        </w:rPr>
        <w:t xml:space="preserve">Наш сегодняшний герой – одни из них. </w:t>
      </w:r>
    </w:p>
    <w:p w14:paraId="45BBB03F" w14:textId="0C6BEBBC" w:rsidR="00DC6422" w:rsidRPr="00726E17" w:rsidRDefault="00DC6422" w:rsidP="00DC6422">
      <w:p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 xml:space="preserve">На днях я увидела весьма интересную вещь: </w:t>
      </w:r>
      <w:r w:rsidR="00BD4FA4">
        <w:rPr>
          <w:rFonts w:ascii="Times New Roman" w:hAnsi="Times New Roman" w:cs="Times New Roman"/>
          <w:sz w:val="32"/>
          <w:szCs w:val="32"/>
        </w:rPr>
        <w:t>М</w:t>
      </w:r>
      <w:r w:rsidRPr="00726E17">
        <w:rPr>
          <w:rFonts w:ascii="Times New Roman" w:hAnsi="Times New Roman" w:cs="Times New Roman"/>
          <w:sz w:val="32"/>
          <w:szCs w:val="32"/>
        </w:rPr>
        <w:t xml:space="preserve">ендосинский бесколлекторный магнитно-левитационный солнечный </w:t>
      </w:r>
      <w:r w:rsidR="00580D5C">
        <w:rPr>
          <w:rFonts w:ascii="Times New Roman" w:hAnsi="Times New Roman" w:cs="Times New Roman"/>
          <w:sz w:val="32"/>
          <w:szCs w:val="32"/>
        </w:rPr>
        <w:t xml:space="preserve">двигатель </w:t>
      </w:r>
      <w:r w:rsidRPr="00726E17">
        <w:rPr>
          <w:rFonts w:ascii="Times New Roman" w:hAnsi="Times New Roman" w:cs="Times New Roman"/>
          <w:sz w:val="32"/>
          <w:szCs w:val="32"/>
        </w:rPr>
        <w:t xml:space="preserve">Ларри Спринга или </w:t>
      </w:r>
      <w:r w:rsidR="00580D5C">
        <w:rPr>
          <w:rFonts w:ascii="Times New Roman" w:hAnsi="Times New Roman" w:cs="Times New Roman"/>
          <w:sz w:val="32"/>
          <w:szCs w:val="32"/>
        </w:rPr>
        <w:t>М</w:t>
      </w:r>
      <w:r w:rsidRPr="00726E17">
        <w:rPr>
          <w:rFonts w:ascii="Times New Roman" w:hAnsi="Times New Roman" w:cs="Times New Roman"/>
          <w:sz w:val="32"/>
          <w:szCs w:val="32"/>
        </w:rPr>
        <w:t xml:space="preserve">ендосинский мотор. Данное изобретение часто называют солнечным вечным двигателем. </w:t>
      </w:r>
    </w:p>
    <w:p w14:paraId="51EACA04" w14:textId="0A7E2A7C" w:rsidR="00DC6422" w:rsidRPr="00726E17" w:rsidRDefault="00DC6422" w:rsidP="00DC6422">
      <w:p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У него нет проводов, шлангов или иных кабелей, через которые подводится питание. И если не знать,</w:t>
      </w:r>
      <w:r w:rsidR="000A1EDD" w:rsidRPr="00726E17">
        <w:rPr>
          <w:rFonts w:ascii="Times New Roman" w:hAnsi="Times New Roman" w:cs="Times New Roman"/>
          <w:sz w:val="32"/>
          <w:szCs w:val="32"/>
        </w:rPr>
        <w:t xml:space="preserve"> </w:t>
      </w:r>
      <w:r w:rsidRPr="00726E17">
        <w:rPr>
          <w:rFonts w:ascii="Times New Roman" w:hAnsi="Times New Roman" w:cs="Times New Roman"/>
          <w:sz w:val="32"/>
          <w:szCs w:val="32"/>
        </w:rPr>
        <w:t>как он работает,</w:t>
      </w:r>
      <w:r w:rsidR="000A1EDD" w:rsidRPr="00726E17">
        <w:rPr>
          <w:rFonts w:ascii="Times New Roman" w:hAnsi="Times New Roman" w:cs="Times New Roman"/>
          <w:sz w:val="32"/>
          <w:szCs w:val="32"/>
        </w:rPr>
        <w:t xml:space="preserve"> </w:t>
      </w:r>
      <w:r w:rsidRPr="00726E17">
        <w:rPr>
          <w:rFonts w:ascii="Times New Roman" w:hAnsi="Times New Roman" w:cs="Times New Roman"/>
          <w:sz w:val="32"/>
          <w:szCs w:val="32"/>
        </w:rPr>
        <w:t>то этот движок можно назвать фантастическим. Он может вращаться просто так и при этом находится в левитирующем состоянии. Но не все так просто.</w:t>
      </w:r>
    </w:p>
    <w:p w14:paraId="758CBB5D" w14:textId="77777777" w:rsidR="00BC1529" w:rsidRPr="00726E17" w:rsidRDefault="00BC1529" w:rsidP="00DC6422">
      <w:pPr>
        <w:rPr>
          <w:rFonts w:ascii="Times New Roman" w:hAnsi="Times New Roman" w:cs="Times New Roman"/>
          <w:sz w:val="32"/>
          <w:szCs w:val="32"/>
        </w:rPr>
      </w:pPr>
    </w:p>
    <w:p w14:paraId="2995D358" w14:textId="3EDF0266" w:rsidR="00DC6422" w:rsidRPr="00726E17" w:rsidRDefault="00DC6422" w:rsidP="00DC6422">
      <w:p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b/>
          <w:bCs/>
          <w:sz w:val="32"/>
          <w:szCs w:val="32"/>
        </w:rPr>
        <w:t>Обьект исследования</w:t>
      </w:r>
      <w:r w:rsidRPr="00726E17">
        <w:rPr>
          <w:rFonts w:ascii="Times New Roman" w:hAnsi="Times New Roman" w:cs="Times New Roman"/>
          <w:sz w:val="32"/>
          <w:szCs w:val="32"/>
        </w:rPr>
        <w:t xml:space="preserve">: </w:t>
      </w:r>
      <w:r w:rsidR="00580D5C">
        <w:rPr>
          <w:rFonts w:ascii="Times New Roman" w:hAnsi="Times New Roman" w:cs="Times New Roman"/>
          <w:sz w:val="32"/>
          <w:szCs w:val="32"/>
        </w:rPr>
        <w:t>М</w:t>
      </w:r>
      <w:r w:rsidRPr="00726E17">
        <w:rPr>
          <w:rFonts w:ascii="Times New Roman" w:hAnsi="Times New Roman" w:cs="Times New Roman"/>
          <w:sz w:val="32"/>
          <w:szCs w:val="32"/>
        </w:rPr>
        <w:t xml:space="preserve">ендосинский бесколлекторный магнитно-левитационный солнечный </w:t>
      </w:r>
      <w:r w:rsidR="00580D5C">
        <w:rPr>
          <w:rFonts w:ascii="Times New Roman" w:hAnsi="Times New Roman" w:cs="Times New Roman"/>
          <w:sz w:val="32"/>
          <w:szCs w:val="32"/>
        </w:rPr>
        <w:t>двигатель</w:t>
      </w:r>
      <w:r w:rsidR="00BD7FA3" w:rsidRPr="00726E17">
        <w:rPr>
          <w:rFonts w:ascii="Times New Roman" w:hAnsi="Times New Roman" w:cs="Times New Roman"/>
          <w:sz w:val="32"/>
          <w:szCs w:val="32"/>
        </w:rPr>
        <w:t>.</w:t>
      </w:r>
    </w:p>
    <w:p w14:paraId="7E448AB1" w14:textId="330D2B22" w:rsidR="00DC6422" w:rsidRPr="00726E17" w:rsidRDefault="00DC6422" w:rsidP="00DC6422">
      <w:p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b/>
          <w:bCs/>
          <w:sz w:val="32"/>
          <w:szCs w:val="32"/>
        </w:rPr>
        <w:t>Предмет исследования</w:t>
      </w:r>
      <w:r w:rsidRPr="00726E17">
        <w:rPr>
          <w:rFonts w:ascii="Times New Roman" w:hAnsi="Times New Roman" w:cs="Times New Roman"/>
          <w:sz w:val="32"/>
          <w:szCs w:val="32"/>
        </w:rPr>
        <w:t>:</w:t>
      </w:r>
      <w:r w:rsidR="00BD7FA3" w:rsidRPr="00726E17">
        <w:rPr>
          <w:rFonts w:ascii="Times New Roman" w:hAnsi="Times New Roman" w:cs="Times New Roman"/>
          <w:sz w:val="32"/>
          <w:szCs w:val="32"/>
        </w:rPr>
        <w:t xml:space="preserve"> </w:t>
      </w:r>
      <w:r w:rsidR="00150EEA" w:rsidRPr="00726E17">
        <w:rPr>
          <w:rFonts w:ascii="Times New Roman" w:hAnsi="Times New Roman" w:cs="Times New Roman"/>
          <w:sz w:val="32"/>
          <w:szCs w:val="32"/>
        </w:rPr>
        <w:t>электромагнитное</w:t>
      </w:r>
      <w:r w:rsidRPr="00726E17">
        <w:rPr>
          <w:rFonts w:ascii="Times New Roman" w:hAnsi="Times New Roman" w:cs="Times New Roman"/>
          <w:sz w:val="32"/>
          <w:szCs w:val="32"/>
        </w:rPr>
        <w:t xml:space="preserve"> поле</w:t>
      </w:r>
      <w:r w:rsidR="00B367B6" w:rsidRPr="00726E17">
        <w:rPr>
          <w:rFonts w:ascii="Times New Roman" w:hAnsi="Times New Roman" w:cs="Times New Roman"/>
          <w:sz w:val="32"/>
          <w:szCs w:val="32"/>
        </w:rPr>
        <w:t xml:space="preserve"> двигателя.</w:t>
      </w:r>
    </w:p>
    <w:p w14:paraId="525AFDA6" w14:textId="799F9B27" w:rsidR="00DC6422" w:rsidRPr="00726E17" w:rsidRDefault="00DC6422" w:rsidP="00DC6422">
      <w:p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b/>
          <w:bCs/>
          <w:sz w:val="32"/>
          <w:szCs w:val="32"/>
        </w:rPr>
        <w:t>Цель исследования</w:t>
      </w:r>
      <w:r w:rsidRPr="00726E17">
        <w:rPr>
          <w:rFonts w:ascii="Times New Roman" w:hAnsi="Times New Roman" w:cs="Times New Roman"/>
          <w:sz w:val="32"/>
          <w:szCs w:val="32"/>
        </w:rPr>
        <w:t xml:space="preserve">: изготовить </w:t>
      </w:r>
      <w:bookmarkStart w:id="0" w:name="_Hlk96966820"/>
      <w:r w:rsidR="00580D5C">
        <w:rPr>
          <w:rFonts w:ascii="Times New Roman" w:hAnsi="Times New Roman" w:cs="Times New Roman"/>
          <w:sz w:val="32"/>
          <w:szCs w:val="32"/>
        </w:rPr>
        <w:t>М</w:t>
      </w:r>
      <w:r w:rsidRPr="00726E17">
        <w:rPr>
          <w:rFonts w:ascii="Times New Roman" w:hAnsi="Times New Roman" w:cs="Times New Roman"/>
          <w:sz w:val="32"/>
          <w:szCs w:val="32"/>
        </w:rPr>
        <w:t xml:space="preserve">ендосинский бесколлекторный магнитно-левитационный солнечный </w:t>
      </w:r>
      <w:r w:rsidR="00580D5C">
        <w:rPr>
          <w:rFonts w:ascii="Times New Roman" w:hAnsi="Times New Roman" w:cs="Times New Roman"/>
          <w:sz w:val="32"/>
          <w:szCs w:val="32"/>
        </w:rPr>
        <w:t>двигатель</w:t>
      </w:r>
      <w:r w:rsidRPr="00726E17">
        <w:rPr>
          <w:rFonts w:ascii="Times New Roman" w:hAnsi="Times New Roman" w:cs="Times New Roman"/>
          <w:sz w:val="32"/>
          <w:szCs w:val="32"/>
        </w:rPr>
        <w:t xml:space="preserve"> </w:t>
      </w:r>
      <w:bookmarkEnd w:id="0"/>
      <w:r w:rsidRPr="00726E17">
        <w:rPr>
          <w:rFonts w:ascii="Times New Roman" w:hAnsi="Times New Roman" w:cs="Times New Roman"/>
          <w:sz w:val="32"/>
          <w:szCs w:val="32"/>
        </w:rPr>
        <w:t>из подручных материалов</w:t>
      </w:r>
      <w:r w:rsidR="004001EA" w:rsidRPr="00726E17">
        <w:rPr>
          <w:rFonts w:ascii="Times New Roman" w:hAnsi="Times New Roman" w:cs="Times New Roman"/>
          <w:sz w:val="32"/>
          <w:szCs w:val="32"/>
        </w:rPr>
        <w:t xml:space="preserve">, продемонстрировать теорему Ирншоу на примере </w:t>
      </w:r>
      <w:r w:rsidR="00580D5C">
        <w:rPr>
          <w:rFonts w:ascii="Times New Roman" w:hAnsi="Times New Roman" w:cs="Times New Roman"/>
          <w:sz w:val="32"/>
          <w:szCs w:val="32"/>
        </w:rPr>
        <w:t>М</w:t>
      </w:r>
      <w:r w:rsidR="004001EA" w:rsidRPr="00726E17">
        <w:rPr>
          <w:rFonts w:ascii="Times New Roman" w:hAnsi="Times New Roman" w:cs="Times New Roman"/>
          <w:sz w:val="32"/>
          <w:szCs w:val="32"/>
        </w:rPr>
        <w:t>ендосинского двигателя.</w:t>
      </w:r>
    </w:p>
    <w:p w14:paraId="0DA98909" w14:textId="77777777" w:rsidR="00FC3680" w:rsidRDefault="00FC3680" w:rsidP="00DC6422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7C1B954" w14:textId="36F26F6D" w:rsidR="00DC6422" w:rsidRPr="00BC1529" w:rsidRDefault="00DC6422" w:rsidP="00DC6422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BC1529">
        <w:rPr>
          <w:rFonts w:ascii="Times New Roman" w:hAnsi="Times New Roman" w:cs="Times New Roman"/>
          <w:b/>
          <w:bCs/>
          <w:sz w:val="40"/>
          <w:szCs w:val="40"/>
        </w:rPr>
        <w:lastRenderedPageBreak/>
        <w:t>Задачи:</w:t>
      </w:r>
    </w:p>
    <w:p w14:paraId="4CCB7CF5" w14:textId="3276ACC2" w:rsidR="00150EEA" w:rsidRPr="00726E17" w:rsidRDefault="00150EEA" w:rsidP="00F9664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Изучить литературу по проблеме исследования.</w:t>
      </w:r>
    </w:p>
    <w:p w14:paraId="5971B0D0" w14:textId="1EF38D04" w:rsidR="00150EEA" w:rsidRPr="00726E17" w:rsidRDefault="00150EEA" w:rsidP="00F9664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 xml:space="preserve">Познакомиться с историей изобретения и принципом работы </w:t>
      </w:r>
      <w:r w:rsidR="00580D5C">
        <w:rPr>
          <w:rFonts w:ascii="Times New Roman" w:hAnsi="Times New Roman" w:cs="Times New Roman"/>
          <w:sz w:val="32"/>
          <w:szCs w:val="32"/>
        </w:rPr>
        <w:t>М</w:t>
      </w:r>
      <w:r w:rsidR="00F96646" w:rsidRPr="00726E17">
        <w:rPr>
          <w:rFonts w:ascii="Times New Roman" w:hAnsi="Times New Roman" w:cs="Times New Roman"/>
          <w:sz w:val="32"/>
          <w:szCs w:val="32"/>
        </w:rPr>
        <w:t xml:space="preserve">ендосинского бесколлекторного магнитно-левитационного солнечного </w:t>
      </w:r>
      <w:r w:rsidR="00580D5C">
        <w:rPr>
          <w:rFonts w:ascii="Times New Roman" w:hAnsi="Times New Roman" w:cs="Times New Roman"/>
          <w:sz w:val="32"/>
          <w:szCs w:val="32"/>
        </w:rPr>
        <w:t>двигателя</w:t>
      </w:r>
      <w:r w:rsidR="00F05127" w:rsidRPr="00726E17">
        <w:rPr>
          <w:rFonts w:ascii="Times New Roman" w:hAnsi="Times New Roman" w:cs="Times New Roman"/>
          <w:sz w:val="32"/>
          <w:szCs w:val="32"/>
        </w:rPr>
        <w:t>.</w:t>
      </w:r>
    </w:p>
    <w:p w14:paraId="508134BA" w14:textId="0B15BFFA" w:rsidR="00DC6422" w:rsidRPr="00726E17" w:rsidRDefault="00F96646" w:rsidP="00F9664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 xml:space="preserve">Поиск деталей и изготовление </w:t>
      </w:r>
      <w:r w:rsidR="00580D5C">
        <w:rPr>
          <w:rFonts w:ascii="Times New Roman" w:hAnsi="Times New Roman" w:cs="Times New Roman"/>
          <w:sz w:val="32"/>
          <w:szCs w:val="32"/>
        </w:rPr>
        <w:t>М</w:t>
      </w:r>
      <w:r w:rsidRPr="00726E17">
        <w:rPr>
          <w:rFonts w:ascii="Times New Roman" w:hAnsi="Times New Roman" w:cs="Times New Roman"/>
          <w:sz w:val="32"/>
          <w:szCs w:val="32"/>
        </w:rPr>
        <w:t xml:space="preserve">ендосинского бесколлекторного магнитно-левитационного солнечного </w:t>
      </w:r>
      <w:r w:rsidR="00580D5C">
        <w:rPr>
          <w:rFonts w:ascii="Times New Roman" w:hAnsi="Times New Roman" w:cs="Times New Roman"/>
          <w:sz w:val="32"/>
          <w:szCs w:val="32"/>
        </w:rPr>
        <w:t>мотора</w:t>
      </w:r>
      <w:r w:rsidRPr="00726E17">
        <w:rPr>
          <w:rFonts w:ascii="Times New Roman" w:hAnsi="Times New Roman" w:cs="Times New Roman"/>
          <w:sz w:val="32"/>
          <w:szCs w:val="32"/>
        </w:rPr>
        <w:t xml:space="preserve"> из подручных материалов.</w:t>
      </w:r>
    </w:p>
    <w:p w14:paraId="07D0AB6D" w14:textId="77777777" w:rsidR="00DC6422" w:rsidRPr="005348CA" w:rsidRDefault="00DC6422" w:rsidP="00DC6422">
      <w:pPr>
        <w:rPr>
          <w:rFonts w:ascii="Times New Roman" w:hAnsi="Times New Roman" w:cs="Times New Roman"/>
          <w:sz w:val="28"/>
          <w:szCs w:val="28"/>
        </w:rPr>
      </w:pPr>
    </w:p>
    <w:p w14:paraId="52C6F2B4" w14:textId="77777777" w:rsidR="00DC6422" w:rsidRPr="00B367B6" w:rsidRDefault="00DC6422" w:rsidP="00DC6422">
      <w:pPr>
        <w:rPr>
          <w:rFonts w:ascii="Times New Roman" w:hAnsi="Times New Roman" w:cs="Times New Roman"/>
          <w:b/>
          <w:bCs/>
          <w:sz w:val="40"/>
          <w:szCs w:val="40"/>
        </w:rPr>
      </w:pPr>
      <w:bookmarkStart w:id="1" w:name="_Hlk97144801"/>
      <w:r w:rsidRPr="00B367B6">
        <w:rPr>
          <w:rFonts w:ascii="Times New Roman" w:hAnsi="Times New Roman" w:cs="Times New Roman"/>
          <w:b/>
          <w:bCs/>
          <w:sz w:val="40"/>
          <w:szCs w:val="40"/>
        </w:rPr>
        <w:t>Методы исследования:</w:t>
      </w:r>
    </w:p>
    <w:p w14:paraId="0217626D" w14:textId="69316487" w:rsidR="00DC6422" w:rsidRPr="00726E17" w:rsidRDefault="00DC6422" w:rsidP="00DC6422">
      <w:pPr>
        <w:rPr>
          <w:rFonts w:ascii="Times New Roman" w:hAnsi="Times New Roman" w:cs="Times New Roman"/>
          <w:sz w:val="32"/>
          <w:szCs w:val="32"/>
        </w:rPr>
      </w:pPr>
      <w:r w:rsidRPr="005348CA">
        <w:rPr>
          <w:rFonts w:ascii="Times New Roman" w:hAnsi="Times New Roman" w:cs="Times New Roman"/>
          <w:sz w:val="28"/>
          <w:szCs w:val="28"/>
        </w:rPr>
        <w:t xml:space="preserve">1. </w:t>
      </w:r>
      <w:r w:rsidRPr="00726E17">
        <w:rPr>
          <w:rFonts w:ascii="Times New Roman" w:hAnsi="Times New Roman" w:cs="Times New Roman"/>
          <w:sz w:val="32"/>
          <w:szCs w:val="32"/>
        </w:rPr>
        <w:t xml:space="preserve">Эмпирические: наблюдение за вращением двигателя, исследование, </w:t>
      </w:r>
      <w:r w:rsidR="00150EEA" w:rsidRPr="00726E17">
        <w:rPr>
          <w:rFonts w:ascii="Times New Roman" w:hAnsi="Times New Roman" w:cs="Times New Roman"/>
          <w:sz w:val="32"/>
          <w:szCs w:val="32"/>
        </w:rPr>
        <w:t>эксперимент</w:t>
      </w:r>
      <w:r w:rsidRPr="00726E17">
        <w:rPr>
          <w:rFonts w:ascii="Times New Roman" w:hAnsi="Times New Roman" w:cs="Times New Roman"/>
          <w:sz w:val="32"/>
          <w:szCs w:val="32"/>
        </w:rPr>
        <w:t>.</w:t>
      </w:r>
    </w:p>
    <w:p w14:paraId="73D5F505" w14:textId="2AACB500" w:rsidR="006E2934" w:rsidRPr="00726E17" w:rsidRDefault="00DC6422" w:rsidP="00DC6422">
      <w:p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 xml:space="preserve">2. Теоретические: конструирование </w:t>
      </w:r>
      <w:r w:rsidR="0048404C">
        <w:rPr>
          <w:rFonts w:ascii="Times New Roman" w:hAnsi="Times New Roman" w:cs="Times New Roman"/>
          <w:sz w:val="32"/>
          <w:szCs w:val="32"/>
        </w:rPr>
        <w:t>М</w:t>
      </w:r>
      <w:r w:rsidRPr="00726E17">
        <w:rPr>
          <w:rFonts w:ascii="Times New Roman" w:hAnsi="Times New Roman" w:cs="Times New Roman"/>
          <w:sz w:val="32"/>
          <w:szCs w:val="32"/>
        </w:rPr>
        <w:t>ендосинского бесколлекторного магнитно-левитационного солнечного мотора, анализ литературы</w:t>
      </w:r>
      <w:r w:rsidR="00BD7FA3" w:rsidRPr="00726E17">
        <w:rPr>
          <w:rFonts w:ascii="Times New Roman" w:hAnsi="Times New Roman" w:cs="Times New Roman"/>
          <w:sz w:val="32"/>
          <w:szCs w:val="32"/>
        </w:rPr>
        <w:t>.</w:t>
      </w:r>
    </w:p>
    <w:bookmarkEnd w:id="1"/>
    <w:p w14:paraId="32FCB84D" w14:textId="1568E609" w:rsidR="00DC6422" w:rsidRPr="000B7D14" w:rsidRDefault="00DC6422" w:rsidP="00DC642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67B6">
        <w:rPr>
          <w:rFonts w:ascii="Times New Roman" w:hAnsi="Times New Roman" w:cs="Times New Roman"/>
          <w:b/>
          <w:bCs/>
          <w:sz w:val="40"/>
          <w:szCs w:val="40"/>
        </w:rPr>
        <w:t>Этапы исследования</w:t>
      </w:r>
      <w:r w:rsidRPr="000B7D1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5E7279C" w14:textId="2012CFA7" w:rsidR="00DC6422" w:rsidRPr="00726E17" w:rsidRDefault="00DC6422" w:rsidP="00B577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Теоретическая часть. Изучение литературы по проблеме исследования.</w:t>
      </w:r>
    </w:p>
    <w:p w14:paraId="04F758B5" w14:textId="0AC0079D" w:rsidR="00B577C5" w:rsidRPr="00726E17" w:rsidRDefault="00834C9B" w:rsidP="00834C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726E17">
        <w:rPr>
          <w:rFonts w:ascii="Times New Roman" w:hAnsi="Times New Roman" w:cs="Times New Roman"/>
          <w:sz w:val="32"/>
          <w:szCs w:val="32"/>
        </w:rPr>
        <w:t>Практическая часть.</w:t>
      </w:r>
    </w:p>
    <w:p w14:paraId="03F0BBED" w14:textId="070D7398" w:rsidR="00834C9B" w:rsidRPr="00726E17" w:rsidRDefault="00834C9B" w:rsidP="00834C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 xml:space="preserve">Изготовление </w:t>
      </w:r>
      <w:r w:rsidR="00580D5C">
        <w:rPr>
          <w:rFonts w:ascii="Times New Roman" w:hAnsi="Times New Roman" w:cs="Times New Roman"/>
          <w:sz w:val="32"/>
          <w:szCs w:val="32"/>
        </w:rPr>
        <w:t>М</w:t>
      </w:r>
      <w:r w:rsidRPr="00726E17">
        <w:rPr>
          <w:rFonts w:ascii="Times New Roman" w:hAnsi="Times New Roman" w:cs="Times New Roman"/>
          <w:sz w:val="32"/>
          <w:szCs w:val="32"/>
        </w:rPr>
        <w:t>ендосинского бесколлекторного магнитно-левитационного солнечного мотор</w:t>
      </w:r>
      <w:r w:rsidR="0048404C">
        <w:rPr>
          <w:rFonts w:ascii="Times New Roman" w:hAnsi="Times New Roman" w:cs="Times New Roman"/>
          <w:sz w:val="32"/>
          <w:szCs w:val="32"/>
        </w:rPr>
        <w:t>а</w:t>
      </w:r>
      <w:r w:rsidRPr="00726E17">
        <w:rPr>
          <w:rFonts w:ascii="Times New Roman" w:hAnsi="Times New Roman" w:cs="Times New Roman"/>
          <w:sz w:val="32"/>
          <w:szCs w:val="32"/>
        </w:rPr>
        <w:t>.</w:t>
      </w:r>
    </w:p>
    <w:p w14:paraId="56F761E7" w14:textId="77777777" w:rsidR="00932D3C" w:rsidRDefault="00932D3C" w:rsidP="00B577C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A6F5BEC" w14:textId="64CAE671" w:rsidR="00B40133" w:rsidRPr="003929C0" w:rsidRDefault="003929C0" w:rsidP="00B577C5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3929C0">
        <w:rPr>
          <w:rFonts w:ascii="Times New Roman" w:hAnsi="Times New Roman" w:cs="Times New Roman"/>
          <w:b/>
          <w:bCs/>
          <w:sz w:val="48"/>
          <w:szCs w:val="48"/>
        </w:rPr>
        <w:t>История создания.</w:t>
      </w:r>
    </w:p>
    <w:p w14:paraId="5F33D330" w14:textId="77777777" w:rsidR="003929C0" w:rsidRDefault="003929C0" w:rsidP="00B40133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</w:p>
    <w:p w14:paraId="07649F37" w14:textId="543D2A16" w:rsidR="00B40133" w:rsidRPr="00726E17" w:rsidRDefault="00B40133" w:rsidP="00B40133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726E17">
        <w:rPr>
          <w:color w:val="202122"/>
          <w:sz w:val="32"/>
          <w:szCs w:val="32"/>
        </w:rPr>
        <w:t>Мендосинский мотор был изобретён в 1994 году американским конструктором и популяризатором науки </w:t>
      </w:r>
      <w:hyperlink r:id="rId7" w:tooltip="Ларри Спринг (страница отсутствует)" w:history="1">
        <w:r w:rsidRPr="00726E17">
          <w:rPr>
            <w:rStyle w:val="a5"/>
            <w:color w:val="BA0000"/>
            <w:sz w:val="32"/>
            <w:szCs w:val="32"/>
            <w:u w:val="none"/>
          </w:rPr>
          <w:t>Ларри Спрингом</w:t>
        </w:r>
      </w:hyperlink>
      <w:hyperlink r:id="rId8" w:anchor="cite_note-larry-motor-2" w:history="1">
        <w:r w:rsidRPr="00726E17">
          <w:rPr>
            <w:rStyle w:val="a5"/>
            <w:color w:val="0645AD"/>
            <w:sz w:val="32"/>
            <w:szCs w:val="32"/>
            <w:u w:val="none"/>
            <w:vertAlign w:val="superscript"/>
          </w:rPr>
          <w:t>[1]</w:t>
        </w:r>
      </w:hyperlink>
      <w:r w:rsidRPr="00726E17">
        <w:rPr>
          <w:color w:val="202122"/>
          <w:sz w:val="32"/>
          <w:szCs w:val="32"/>
        </w:rPr>
        <w:t>. Назван по имени округа </w:t>
      </w:r>
      <w:hyperlink r:id="rId9" w:tooltip="Мендосино (округ)" w:history="1">
        <w:r w:rsidRPr="00726E17">
          <w:rPr>
            <w:rStyle w:val="a5"/>
            <w:color w:val="0645AD"/>
            <w:sz w:val="32"/>
            <w:szCs w:val="32"/>
            <w:u w:val="none"/>
          </w:rPr>
          <w:t>Мендосино</w:t>
        </w:r>
      </w:hyperlink>
      <w:r w:rsidRPr="00726E17">
        <w:rPr>
          <w:color w:val="202122"/>
          <w:sz w:val="32"/>
          <w:szCs w:val="32"/>
        </w:rPr>
        <w:t> в штате </w:t>
      </w:r>
      <w:hyperlink r:id="rId10" w:tooltip="Калифорния" w:history="1">
        <w:r w:rsidRPr="00726E17">
          <w:rPr>
            <w:rStyle w:val="a5"/>
            <w:color w:val="0645AD"/>
            <w:sz w:val="32"/>
            <w:szCs w:val="32"/>
            <w:u w:val="none"/>
          </w:rPr>
          <w:t>Калифорния</w:t>
        </w:r>
      </w:hyperlink>
      <w:r w:rsidRPr="00726E17">
        <w:rPr>
          <w:color w:val="202122"/>
          <w:sz w:val="32"/>
          <w:szCs w:val="32"/>
        </w:rPr>
        <w:t>, где проживает изобретатель.</w:t>
      </w:r>
    </w:p>
    <w:p w14:paraId="49846B81" w14:textId="2402CF0C" w:rsidR="005333F7" w:rsidRPr="00726E17" w:rsidRDefault="005333F7" w:rsidP="00B40133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726E17">
        <w:rPr>
          <w:color w:val="202122"/>
          <w:sz w:val="32"/>
          <w:szCs w:val="32"/>
        </w:rPr>
        <w:lastRenderedPageBreak/>
        <w:t>Долгий период времени данный агрегат располагался в магазине Ларри Спринга. Спустя некоторое время двигатель стал пользоваться большой популярностью среди местных жителей. Объяснялось это просто- ротор крутился без остановки, при этом находясь практически в подвешенном состоянии.</w:t>
      </w:r>
    </w:p>
    <w:p w14:paraId="4CAEBC0A" w14:textId="77777777" w:rsidR="004001EA" w:rsidRPr="00726E17" w:rsidRDefault="004001EA" w:rsidP="00B40133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</w:p>
    <w:p w14:paraId="5EB7AE94" w14:textId="77777777" w:rsidR="003929C0" w:rsidRPr="00726E17" w:rsidRDefault="003929C0" w:rsidP="00B40133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</w:p>
    <w:p w14:paraId="3A3CC431" w14:textId="3905F8FC" w:rsidR="00B40133" w:rsidRPr="00726E17" w:rsidRDefault="00B40133" w:rsidP="00B40133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726E17">
        <w:rPr>
          <w:color w:val="202122"/>
          <w:sz w:val="32"/>
          <w:szCs w:val="32"/>
        </w:rPr>
        <w:t>Идея светового коммутируемого двигателя, где солнечная энергия преобразовывалась бы в солнечных батареях и питала отдельные катушки двигателя, была впервые описана Дэрилом Чапином в эксперименте с солнечной энергией в 1962 году</w:t>
      </w:r>
      <w:hyperlink r:id="rId11" w:anchor="cite_note-3" w:history="1">
        <w:r w:rsidRPr="00726E17">
          <w:rPr>
            <w:rStyle w:val="a5"/>
            <w:color w:val="0645AD"/>
            <w:sz w:val="32"/>
            <w:szCs w:val="32"/>
            <w:u w:val="none"/>
            <w:vertAlign w:val="superscript"/>
          </w:rPr>
          <w:t>[2]</w:t>
        </w:r>
      </w:hyperlink>
      <w:r w:rsidRPr="00726E17">
        <w:rPr>
          <w:color w:val="202122"/>
          <w:sz w:val="32"/>
          <w:szCs w:val="32"/>
        </w:rPr>
        <w:t>. Эксперимент был проведён в </w:t>
      </w:r>
      <w:hyperlink r:id="rId12" w:tooltip="Лаборатории Белла" w:history="1">
        <w:r w:rsidRPr="00726E17">
          <w:rPr>
            <w:rStyle w:val="a5"/>
            <w:i/>
            <w:iCs/>
            <w:color w:val="0645AD"/>
            <w:sz w:val="32"/>
            <w:szCs w:val="32"/>
            <w:u w:val="none"/>
          </w:rPr>
          <w:t>Bell Labs</w:t>
        </w:r>
      </w:hyperlink>
      <w:r w:rsidRPr="00726E17">
        <w:rPr>
          <w:color w:val="202122"/>
          <w:sz w:val="32"/>
          <w:szCs w:val="32"/>
        </w:rPr>
        <w:t>, где Чапин вместе со своими коллегами Кельвином Фуллером и </w:t>
      </w:r>
      <w:hyperlink r:id="rId13" w:tooltip="Пирсон, Джеральд (страница отсутствует)" w:history="1">
        <w:r w:rsidRPr="00726E17">
          <w:rPr>
            <w:rStyle w:val="a5"/>
            <w:color w:val="BA0000"/>
            <w:sz w:val="32"/>
            <w:szCs w:val="32"/>
            <w:u w:val="none"/>
          </w:rPr>
          <w:t>Джеральдом Пирсоном</w:t>
        </w:r>
      </w:hyperlink>
      <w:r w:rsidRPr="00726E17">
        <w:rPr>
          <w:color w:val="202122"/>
          <w:sz w:val="32"/>
          <w:szCs w:val="32"/>
        </w:rPr>
        <w:t> изобрели современные солнечные элементы в 1954 году</w:t>
      </w:r>
      <w:hyperlink r:id="rId14" w:anchor="cite_note-4" w:history="1">
        <w:r w:rsidRPr="00726E17">
          <w:rPr>
            <w:rStyle w:val="a5"/>
            <w:color w:val="0645AD"/>
            <w:sz w:val="32"/>
            <w:szCs w:val="32"/>
            <w:u w:val="none"/>
            <w:vertAlign w:val="superscript"/>
          </w:rPr>
          <w:t>[3]</w:t>
        </w:r>
      </w:hyperlink>
      <w:r w:rsidRPr="00726E17">
        <w:rPr>
          <w:color w:val="202122"/>
          <w:sz w:val="32"/>
          <w:szCs w:val="32"/>
        </w:rPr>
        <w:t>. Вместо магнитной левитации в двигателе Чапина использовался стеклянный цилиндр</w:t>
      </w:r>
      <w:r w:rsidR="005E3A1D">
        <w:rPr>
          <w:color w:val="202122"/>
          <w:sz w:val="32"/>
          <w:szCs w:val="32"/>
        </w:rPr>
        <w:t>,</w:t>
      </w:r>
      <w:r w:rsidRPr="00726E17">
        <w:rPr>
          <w:color w:val="202122"/>
          <w:sz w:val="32"/>
          <w:szCs w:val="32"/>
        </w:rPr>
        <w:t xml:space="preserve"> вращающийся на острие иглы, которая служила </w:t>
      </w:r>
      <w:hyperlink r:id="rId15" w:tooltip="Подшипник" w:history="1">
        <w:r w:rsidRPr="00726E17">
          <w:rPr>
            <w:rStyle w:val="a5"/>
            <w:color w:val="0645AD"/>
            <w:sz w:val="32"/>
            <w:szCs w:val="32"/>
            <w:u w:val="none"/>
          </w:rPr>
          <w:t>подшипником скольжения</w:t>
        </w:r>
      </w:hyperlink>
      <w:r w:rsidRPr="00726E17">
        <w:rPr>
          <w:color w:val="202122"/>
          <w:sz w:val="32"/>
          <w:szCs w:val="32"/>
        </w:rPr>
        <w:t> с очень низким </w:t>
      </w:r>
      <w:hyperlink r:id="rId16" w:tooltip="Трение" w:history="1">
        <w:r w:rsidRPr="00726E17">
          <w:rPr>
            <w:rStyle w:val="a5"/>
            <w:color w:val="0645AD"/>
            <w:sz w:val="32"/>
            <w:szCs w:val="32"/>
            <w:u w:val="none"/>
          </w:rPr>
          <w:t>трением</w:t>
        </w:r>
      </w:hyperlink>
      <w:r w:rsidRPr="00726E17">
        <w:rPr>
          <w:color w:val="202122"/>
          <w:sz w:val="32"/>
          <w:szCs w:val="32"/>
        </w:rPr>
        <w:t>.</w:t>
      </w:r>
    </w:p>
    <w:tbl>
      <w:tblPr>
        <w:tblpPr w:leftFromText="180" w:rightFromText="180" w:vertAnchor="text" w:tblpY="1"/>
        <w:tblOverlap w:val="never"/>
        <w:tblW w:w="4700" w:type="pct"/>
        <w:tblCellSpacing w:w="0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4"/>
      </w:tblGrid>
      <w:tr w:rsidR="008663BB" w:rsidRPr="008663BB" w14:paraId="763AD350" w14:textId="77777777" w:rsidTr="008E5179">
        <w:trPr>
          <w:tblCellSpacing w:w="0" w:type="dxa"/>
        </w:trPr>
        <w:tc>
          <w:tcPr>
            <w:tcW w:w="0" w:type="auto"/>
            <w:shd w:val="clear" w:color="auto" w:fill="FDFDFD"/>
            <w:tcMar>
              <w:top w:w="150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14:paraId="3EE2D05B" w14:textId="42A04BC9" w:rsidR="00BC1529" w:rsidRDefault="00BC1529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A883CBB" w14:textId="4CE408FA" w:rsidR="00BC1529" w:rsidRPr="00BA5475" w:rsidRDefault="00BC1529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bookmarkStart w:id="2" w:name="_Hlk97148711"/>
            <w:r w:rsidRPr="00BA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Устройство</w:t>
            </w:r>
            <w:r w:rsidR="00BA5475" w:rsidRPr="00BA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 </w:t>
            </w:r>
            <w:r w:rsidR="00580D5C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М</w:t>
            </w:r>
            <w:r w:rsidRPr="00BA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ендосинского</w:t>
            </w:r>
            <w:r w:rsidR="00BA5475" w:rsidRPr="00BA5475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BA5475" w:rsidRPr="00BA54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бесколлекторн</w:t>
            </w:r>
            <w:r w:rsidR="00BA54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ого</w:t>
            </w:r>
            <w:r w:rsidR="00BA5475" w:rsidRPr="00BA54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магнитно-левитационн</w:t>
            </w:r>
            <w:r w:rsidR="00BA54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ого</w:t>
            </w:r>
            <w:r w:rsidR="00BA5475" w:rsidRPr="00BA54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солнечного мотор</w:t>
            </w:r>
            <w:r w:rsidR="00BA54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а</w:t>
            </w:r>
            <w:r w:rsidRPr="00BA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.</w:t>
            </w:r>
          </w:p>
          <w:p w14:paraId="64CD7162" w14:textId="77777777" w:rsidR="00BC1529" w:rsidRDefault="00BC1529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bookmarkEnd w:id="2"/>
          <w:p w14:paraId="7F32AC8E" w14:textId="72BB9BB6" w:rsidR="000014C5" w:rsidRPr="00726E17" w:rsidRDefault="008663BB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Мотор Спринга, как и любой другой мотор, состоит из ротора и статора. Однако </w:t>
            </w:r>
            <w:r w:rsidR="00580D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ендосинский мотор — это не совсем обычный мотор. Статор </w:t>
            </w:r>
            <w:r w:rsidR="00580D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ендосинского мотора — это подставка с постоянным магнитом и с магнитной опорой, а ротор — диэлектрический каркас с набором солнечных батарей, установленных поверх катушек, намотанных на </w:t>
            </w:r>
            <w:hyperlink r:id="rId17" w:history="1">
              <w:r w:rsidRPr="00726E17">
                <w:rPr>
                  <w:rFonts w:ascii="Times New Roman" w:eastAsia="Times New Roman" w:hAnsi="Times New Roman" w:cs="Times New Roman"/>
                  <w:color w:val="0066CC"/>
                  <w:sz w:val="32"/>
                  <w:szCs w:val="32"/>
                  <w:u w:val="single"/>
                  <w:lang w:eastAsia="ru-RU"/>
                </w:rPr>
                <w:t>левитирующий над магнитными подставками ротор</w:t>
              </w:r>
            </w:hyperlink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  <w:p w14:paraId="08392C78" w14:textId="099B6529" w:rsidR="000014C5" w:rsidRPr="00726E17" w:rsidRDefault="000014C5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Ротор, насаженный на металлический вал, имеет </w:t>
            </w:r>
            <w:r w:rsidR="00FA516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шестиугольное</w:t>
            </w:r>
            <w:r w:rsidR="005E3A1D" w:rsidRPr="005E3A1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сечение, благодаря чему с </w:t>
            </w:r>
            <w:r w:rsidR="007342C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шести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сторон ротора размещены солнечные батареи. Ротор располагается горизонтально, а на концах вала установлены постоянные кольцевые магниты. 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Именно благодаря этим магнитам по бокам ротор и левитирует, сводя трение практически к нулю.</w:t>
            </w:r>
          </w:p>
          <w:p w14:paraId="146BA321" w14:textId="77777777" w:rsidR="000014C5" w:rsidRPr="00726E17" w:rsidRDefault="000014C5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Магниты на концах вала ротора зависают над магнитными подставками, удерживая ротор в подвешенном состоянии. Магнит, расположенный непосредственно под ротором, необходим для создания магнитного поля статора, от которого мог бы отталкиваться ротор для вращения.</w:t>
            </w:r>
          </w:p>
          <w:p w14:paraId="212D871F" w14:textId="0743A011" w:rsidR="008663BB" w:rsidRPr="00726E17" w:rsidRDefault="000014C5" w:rsidP="001C30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Когда на одну из сторон ротора падает солнечный свет, одна из солнечных батарей, установленных на роторе, генерирует электрический ток, который направляется в обмотку ротора, расположенную около магнита статора. Ток, устремляющийся в обмотку, создает магнитное поле соответствующего полюса ротора, и ротор отталкивается этой обмоткой от постоянного магнита статора.</w:t>
            </w:r>
            <w:r w:rsidR="001C3042"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Это своего рода аналог коммутатора коллекторного двигателя, только «световой».</w:t>
            </w:r>
          </w:p>
          <w:p w14:paraId="676B8A42" w14:textId="639CE903" w:rsidR="008663BB" w:rsidRPr="00726E17" w:rsidRDefault="008663BB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Выражаясь более точно, сила Ампера со стороны магнитного поля постоянного магнита выталкивает проводники катушек, по которым течет ток. А поскольку катушки получают питание по очереди, то и выталкиваются они по очереди.</w:t>
            </w:r>
          </w:p>
          <w:p w14:paraId="23A3FED7" w14:textId="7485DA5A" w:rsidR="008663BB" w:rsidRPr="00726E17" w:rsidRDefault="008663BB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Таким образом, </w:t>
            </w:r>
            <w:r w:rsidR="00945CF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ендосинский мотор можно классифицировать как бесколлекторный магнитно-левитационный солнечный мотор малой мощности — разновидность бесколлекторного электродвигателя с магнитным статором и с обмотками возбуждения ротора, питаемыми энергией солнца.</w:t>
            </w:r>
          </w:p>
          <w:p w14:paraId="21DA5F0A" w14:textId="2B1747C9" w:rsidR="008663BB" w:rsidRPr="00726E17" w:rsidRDefault="008663BB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Что касается подвески ротора, то она выполнена на постоянных магнитах для того, чтобы свести трение к минимуму, ведь мощность мотора крайне мала, чтобы</w:t>
            </w:r>
            <w:r w:rsidR="00DD597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преодолевать значительное трение, поэтому</w:t>
            </w:r>
            <w:r w:rsidR="00997616" w:rsidRPr="0099761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99761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в </w:t>
            </w:r>
            <w:r w:rsidR="00580D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</w:t>
            </w:r>
            <w:r w:rsidR="0099761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ендосинском моторе</w:t>
            </w:r>
            <w:r w:rsidR="00150EEA"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трение </w:t>
            </w:r>
            <w:r w:rsidR="0099761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происходит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лишь о воздух. Но с одной из сторон ось ротора все же подпирается стенкой для придания ротору дополнительной устойчивости</w:t>
            </w:r>
            <w:r w:rsidR="00DD597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для создания условия устойчивого равновесия.</w:t>
            </w:r>
          </w:p>
          <w:p w14:paraId="2C0D7847" w14:textId="1973553C" w:rsidR="008663BB" w:rsidRPr="00726E17" w:rsidRDefault="008663BB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В таком состоянии мотор может работать месяцами и годами, </w:t>
            </w:r>
            <w:r w:rsidR="00150EEA"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 условии, что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на него падает хотя бы немного света.</w:t>
            </w:r>
          </w:p>
          <w:p w14:paraId="15F6BD55" w14:textId="58264246" w:rsidR="00A47C2F" w:rsidRPr="00726E17" w:rsidRDefault="008663BB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 xml:space="preserve">Так делают </w:t>
            </w:r>
            <w:r w:rsidR="00580D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ендосинские моторы разные любители. В оригинальной же модели Ларри Спринга ось с двух сторон подпиралась стеклами за заостренные пятки</w:t>
            </w:r>
            <w:r w:rsidR="0099761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вала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  <w:r w:rsidR="00F96646"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Стоит добавить, что</w:t>
            </w:r>
            <w:r w:rsidR="00F96646" w:rsidRPr="00726E17">
              <w:rPr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в наиболее распространенной модели двигателя солнечные элементы расположены в форме восьмиугольника, она получила название Octagon.</w:t>
            </w:r>
            <w:r w:rsidR="00A47C2F" w:rsidRPr="00726E1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14:paraId="647A1D90" w14:textId="3BCD0071" w:rsidR="005333F7" w:rsidRDefault="005333F7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296D4CE" w14:textId="1621FC35" w:rsidR="005333F7" w:rsidRDefault="005333F7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shd w:val="clear" w:color="auto" w:fill="FFFFFF"/>
              </w:rPr>
            </w:pPr>
            <w:r w:rsidRPr="005333F7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shd w:val="clear" w:color="auto" w:fill="FFFFFF"/>
              </w:rPr>
              <w:t>Теорема Ирншоу.</w:t>
            </w:r>
          </w:p>
          <w:p w14:paraId="3A8BC0CD" w14:textId="451E7E09" w:rsidR="003929C0" w:rsidRPr="00726E17" w:rsidRDefault="00C61E5F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726E17">
              <w:rPr>
                <w:rFonts w:ascii="Times New Roman" w:hAnsi="Times New Roman" w:cs="Times New Roman"/>
                <w:b/>
                <w:bCs/>
                <w:color w:val="212529"/>
                <w:sz w:val="32"/>
                <w:szCs w:val="32"/>
                <w:shd w:val="clear" w:color="auto" w:fill="FFFFFF"/>
              </w:rPr>
              <w:t>Теорема Ирншоу</w:t>
            </w:r>
            <w:r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> была создана в </w:t>
            </w:r>
            <w:hyperlink r:id="rId18" w:tooltip="1842 г." w:history="1">
              <w:r w:rsidRPr="00726E17">
                <w:rPr>
                  <w:rFonts w:ascii="Times New Roman" w:hAnsi="Times New Roman" w:cs="Times New Roman"/>
                  <w:color w:val="0D6EFD"/>
                  <w:sz w:val="32"/>
                  <w:szCs w:val="32"/>
                  <w:u w:val="single"/>
                  <w:shd w:val="clear" w:color="auto" w:fill="FFFFFF"/>
                </w:rPr>
                <w:t>1842</w:t>
              </w:r>
            </w:hyperlink>
            <w:r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> году </w:t>
            </w:r>
            <w:hyperlink r:id="rId19" w:tooltip="Сэмюэл Эрншоу" w:history="1">
              <w:r w:rsidRPr="00726E17">
                <w:rPr>
                  <w:rFonts w:ascii="Times New Roman" w:hAnsi="Times New Roman" w:cs="Times New Roman"/>
                  <w:color w:val="0D6EFD"/>
                  <w:sz w:val="32"/>
                  <w:szCs w:val="32"/>
                  <w:u w:val="single"/>
                  <w:shd w:val="clear" w:color="auto" w:fill="FFFFFF"/>
                </w:rPr>
                <w:t>Сэмюэлем Ирншоу</w:t>
              </w:r>
            </w:hyperlink>
            <w:r w:rsidRPr="00726E17">
              <w:rPr>
                <w:rFonts w:ascii="Times New Roman" w:hAnsi="Times New Roman" w:cs="Times New Roman"/>
                <w:sz w:val="32"/>
                <w:szCs w:val="32"/>
              </w:rPr>
              <w:t xml:space="preserve"> и является следствием теоремы Гаусса.</w:t>
            </w:r>
            <w:r w:rsidR="0065374A" w:rsidRPr="00726E1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 xml:space="preserve">Теорема Ирншоу касается устойчивости магнитных систем. Это применимо только к объектам с независимым от положения магнитным моментом. Примером таких объектов являются </w:t>
            </w:r>
            <w:hyperlink r:id="rId20" w:tooltip="Магнит" w:history="1">
              <w:r w:rsidRPr="00726E17">
                <w:rPr>
                  <w:rFonts w:ascii="Times New Roman" w:hAnsi="Times New Roman" w:cs="Times New Roman"/>
                  <w:color w:val="0D6EFD"/>
                  <w:sz w:val="32"/>
                  <w:szCs w:val="32"/>
                  <w:u w:val="single"/>
                  <w:shd w:val="clear" w:color="auto" w:fill="FFFFFF"/>
                </w:rPr>
                <w:t>постоянные магниты</w:t>
              </w:r>
            </w:hyperlink>
            <w:r w:rsidR="0065374A" w:rsidRPr="00726E17">
              <w:rPr>
                <w:rFonts w:ascii="Times New Roman" w:hAnsi="Times New Roman" w:cs="Times New Roman"/>
                <w:sz w:val="32"/>
                <w:szCs w:val="32"/>
              </w:rPr>
              <w:t>( используются в моторе)</w:t>
            </w:r>
            <w:r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>.</w:t>
            </w:r>
            <w:r w:rsidR="008356F3"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 xml:space="preserve"> Теорема Ирншоу объясняет, что нельзя свободно размещать один магнит над другим так, чтобы они оба отталкивались друг от друга и один из них парил. «Висящий» магнит будет находиться в состоянии </w:t>
            </w:r>
            <w:hyperlink r:id="rId21" w:tooltip="Нестабильный баланс" w:history="1">
              <w:r w:rsidR="008356F3" w:rsidRPr="00726E17">
                <w:rPr>
                  <w:rFonts w:ascii="Times New Roman" w:hAnsi="Times New Roman" w:cs="Times New Roman"/>
                  <w:color w:val="0D6EFD"/>
                  <w:sz w:val="32"/>
                  <w:szCs w:val="32"/>
                  <w:u w:val="single"/>
                  <w:shd w:val="clear" w:color="auto" w:fill="FFFFFF"/>
                </w:rPr>
                <w:t>неустойчивого равновесия</w:t>
              </w:r>
            </w:hyperlink>
            <w:r w:rsidR="008356F3"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> . Также для достижения устойчивого плавания объекта можно использовать вращающийся магнит</w:t>
            </w:r>
            <w:r w:rsidR="002D1EDA"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>. На данном этапе обучения мы не можем полностью изучить данный вопрос, однако общие сведения о</w:t>
            </w:r>
            <w:r w:rsidR="00171BF0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 xml:space="preserve"> </w:t>
            </w:r>
            <w:r w:rsidR="002D1EDA"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>теореме помогут нам разобраться в устройстве мотора</w:t>
            </w:r>
            <w:r w:rsidR="00A80BDC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>(расположение магнитов)</w:t>
            </w:r>
            <w:r w:rsidR="002D1EDA" w:rsidRPr="00726E17">
              <w:rPr>
                <w:rFonts w:ascii="Times New Roman" w:hAnsi="Times New Roman" w:cs="Times New Roman"/>
                <w:color w:val="212529"/>
                <w:sz w:val="32"/>
                <w:szCs w:val="32"/>
                <w:shd w:val="clear" w:color="auto" w:fill="FFFFFF"/>
              </w:rPr>
              <w:t>.</w:t>
            </w:r>
          </w:p>
          <w:p w14:paraId="664806B6" w14:textId="54DC57AE" w:rsidR="003929C0" w:rsidRDefault="000645F2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Примене</w:t>
            </w:r>
            <w:r w:rsidR="003929C0" w:rsidRPr="003929C0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ние </w:t>
            </w:r>
            <w:r w:rsidR="00A80BDC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М</w:t>
            </w:r>
            <w:r w:rsidR="003929C0" w:rsidRPr="003929C0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ендосинского двигателя.</w:t>
            </w:r>
          </w:p>
          <w:p w14:paraId="08F9CABB" w14:textId="77777777" w:rsidR="000645F2" w:rsidRDefault="000645F2" w:rsidP="000645F2">
            <w:pPr>
              <w:pStyle w:val="a4"/>
              <w:shd w:val="clear" w:color="auto" w:fill="FFFFFF"/>
              <w:spacing w:before="0" w:beforeAutospacing="0" w:after="408" w:afterAutospacing="0"/>
              <w:rPr>
                <w:color w:val="111111"/>
                <w:sz w:val="28"/>
                <w:szCs w:val="28"/>
              </w:rPr>
            </w:pPr>
          </w:p>
          <w:p w14:paraId="5371289C" w14:textId="2000B033" w:rsidR="003929C0" w:rsidRPr="00726E17" w:rsidRDefault="000645F2" w:rsidP="000645F2">
            <w:pPr>
              <w:pStyle w:val="a4"/>
              <w:shd w:val="clear" w:color="auto" w:fill="FFFFFF"/>
              <w:spacing w:before="0" w:beforeAutospacing="0" w:after="408" w:afterAutospacing="0"/>
              <w:rPr>
                <w:color w:val="111111"/>
                <w:sz w:val="32"/>
                <w:szCs w:val="32"/>
              </w:rPr>
            </w:pPr>
            <w:r w:rsidRPr="00726E17">
              <w:rPr>
                <w:color w:val="111111"/>
                <w:sz w:val="32"/>
                <w:szCs w:val="32"/>
              </w:rPr>
              <w:t xml:space="preserve">На данный момент мотор не является запатентованным. Основная причина заключается в том, что у него нет полезного применения. Такое устройство не сможет раскрутить генератор, чтобы было можно полноценно вырабатывать электрический ток. В теории можно было бы создать сотни и тысячи таких устройств, чтобы они генерировали электрический ток. Однако на практике это будет невероятно дорого и нерентабельно. Гораздо проще на той же площади </w:t>
            </w:r>
            <w:r w:rsidRPr="00726E17">
              <w:rPr>
                <w:color w:val="111111"/>
                <w:sz w:val="32"/>
                <w:szCs w:val="32"/>
              </w:rPr>
              <w:lastRenderedPageBreak/>
              <w:t>установить солнечные панели для выработки электрического тока</w:t>
            </w:r>
            <w:r w:rsidR="00171BF0">
              <w:rPr>
                <w:color w:val="111111"/>
                <w:sz w:val="32"/>
                <w:szCs w:val="32"/>
              </w:rPr>
              <w:t>.</w:t>
            </w:r>
          </w:p>
          <w:p w14:paraId="15B5536A" w14:textId="75BBCAF8" w:rsidR="00696350" w:rsidRPr="00726E17" w:rsidRDefault="00696350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Маленькая модель</w:t>
            </w:r>
            <w:r w:rsidR="00171B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A80BD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</w:t>
            </w:r>
            <w:r w:rsidR="00171BF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ендосинского двигателя</w:t>
            </w:r>
            <w:r w:rsidRPr="00726E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преобразует всего пару ватт мощности, и для промышленных целей этого, конечно, недостаточно, но в качестве наглядного макета — вполне подойдет.</w:t>
            </w:r>
          </w:p>
          <w:p w14:paraId="1BCC0693" w14:textId="00C72CBA" w:rsidR="008663BB" w:rsidRPr="00726E17" w:rsidRDefault="00A47C2F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726E1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Устройство Спринга необычное, чем привлекает внимание, да и собирается просто даже своими руками. Но вот дороговизна, связанная с установкой больших солнечных батарей для увеличения мощности сильно ограничивает применение дви</w:t>
            </w:r>
            <w:r w:rsidR="00171BF0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гателя</w:t>
            </w:r>
            <w:r w:rsidRPr="00726E1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. К тому же, с увеличенной мощностью, они будут сильно уступать тем же трехфазным агрегатам. Поэтому его массовое применение и изготовление невыгодно во всех смыслах.</w:t>
            </w:r>
          </w:p>
          <w:p w14:paraId="7DA6AD7E" w14:textId="51827BF8" w:rsidR="008D55C1" w:rsidRPr="00645758" w:rsidRDefault="008D55C1" w:rsidP="008E51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DE8C783" w14:textId="5E1C6739" w:rsidR="008663BB" w:rsidRPr="008663BB" w:rsidRDefault="008663BB" w:rsidP="008E5179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606D77"/>
                <w:sz w:val="28"/>
                <w:szCs w:val="28"/>
                <w:lang w:eastAsia="ru-RU"/>
              </w:rPr>
            </w:pPr>
          </w:p>
        </w:tc>
      </w:tr>
    </w:tbl>
    <w:p w14:paraId="029F0818" w14:textId="38047E16" w:rsidR="00DC6422" w:rsidRPr="00BC1529" w:rsidRDefault="008E5179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textWrapping" w:clear="all"/>
      </w:r>
      <w:r w:rsidR="00BC1529" w:rsidRPr="00BC1529">
        <w:rPr>
          <w:rFonts w:ascii="Times New Roman" w:hAnsi="Times New Roman" w:cs="Times New Roman"/>
          <w:b/>
          <w:bCs/>
          <w:sz w:val="36"/>
          <w:szCs w:val="36"/>
        </w:rPr>
        <w:t>Ч</w:t>
      </w:r>
      <w:r w:rsidR="008D55C1" w:rsidRPr="00BC1529">
        <w:rPr>
          <w:rFonts w:ascii="Times New Roman" w:hAnsi="Times New Roman" w:cs="Times New Roman"/>
          <w:b/>
          <w:bCs/>
          <w:sz w:val="36"/>
          <w:szCs w:val="36"/>
        </w:rPr>
        <w:t>ертеж</w:t>
      </w:r>
      <w:r w:rsidR="00BC1529" w:rsidRPr="00BC152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8D55C1" w:rsidRPr="00BC1529">
        <w:rPr>
          <w:rFonts w:ascii="Times New Roman" w:hAnsi="Times New Roman" w:cs="Times New Roman"/>
          <w:b/>
          <w:bCs/>
          <w:sz w:val="36"/>
          <w:szCs w:val="36"/>
        </w:rPr>
        <w:t xml:space="preserve">по изготовлению </w:t>
      </w:r>
      <w:r w:rsidR="00A80BDC">
        <w:rPr>
          <w:rFonts w:ascii="Times New Roman" w:hAnsi="Times New Roman" w:cs="Times New Roman"/>
          <w:b/>
          <w:bCs/>
          <w:sz w:val="36"/>
          <w:szCs w:val="36"/>
        </w:rPr>
        <w:t>М</w:t>
      </w:r>
      <w:r w:rsidR="008D55C1" w:rsidRPr="00BC1529">
        <w:rPr>
          <w:rFonts w:ascii="Times New Roman" w:hAnsi="Times New Roman" w:cs="Times New Roman"/>
          <w:b/>
          <w:bCs/>
          <w:sz w:val="36"/>
          <w:szCs w:val="36"/>
        </w:rPr>
        <w:t>ендосинского мотора.</w:t>
      </w:r>
    </w:p>
    <w:p w14:paraId="715694A0" w14:textId="77777777" w:rsidR="006B6D72" w:rsidRDefault="000540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8A28EFC" wp14:editId="4E0E9C92">
            <wp:extent cx="5996940" cy="4184442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68" cy="4253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C8316" w14:textId="77777777" w:rsidR="006B6D72" w:rsidRDefault="006B6D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AC8A2D" w14:textId="77777777" w:rsidR="00726E17" w:rsidRDefault="00726E17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05B244C" w14:textId="77777777" w:rsidR="00726E17" w:rsidRDefault="00726E17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4B565E0" w14:textId="21EA5503" w:rsidR="008D55C1" w:rsidRDefault="006B6D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Э</w:t>
      </w:r>
      <w:r w:rsidR="00E867FD" w:rsidRPr="00E867FD">
        <w:rPr>
          <w:rFonts w:ascii="Times New Roman" w:hAnsi="Times New Roman" w:cs="Times New Roman"/>
          <w:b/>
          <w:bCs/>
          <w:sz w:val="40"/>
          <w:szCs w:val="40"/>
        </w:rPr>
        <w:t>тап</w:t>
      </w:r>
      <w:r w:rsidR="00171BF0">
        <w:rPr>
          <w:rFonts w:ascii="Times New Roman" w:hAnsi="Times New Roman" w:cs="Times New Roman"/>
          <w:b/>
          <w:bCs/>
          <w:sz w:val="40"/>
          <w:szCs w:val="40"/>
        </w:rPr>
        <w:t xml:space="preserve">ы </w:t>
      </w:r>
      <w:r w:rsidR="00E867FD" w:rsidRPr="00E867FD">
        <w:rPr>
          <w:rFonts w:ascii="Times New Roman" w:hAnsi="Times New Roman" w:cs="Times New Roman"/>
          <w:b/>
          <w:bCs/>
          <w:sz w:val="40"/>
          <w:szCs w:val="40"/>
        </w:rPr>
        <w:t xml:space="preserve">сборки </w:t>
      </w:r>
      <w:r w:rsidR="00A80BDC">
        <w:rPr>
          <w:rFonts w:ascii="Times New Roman" w:hAnsi="Times New Roman" w:cs="Times New Roman"/>
          <w:b/>
          <w:bCs/>
          <w:sz w:val="40"/>
          <w:szCs w:val="40"/>
        </w:rPr>
        <w:t>М</w:t>
      </w:r>
      <w:r w:rsidR="00E867FD" w:rsidRPr="00E867FD">
        <w:rPr>
          <w:rFonts w:ascii="Times New Roman" w:hAnsi="Times New Roman" w:cs="Times New Roman"/>
          <w:b/>
          <w:bCs/>
          <w:sz w:val="40"/>
          <w:szCs w:val="40"/>
        </w:rPr>
        <w:t>ендосинского двигателя</w:t>
      </w:r>
      <w:r w:rsidR="00E867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E24E178" w14:textId="47EA9A73" w:rsidR="00E867FD" w:rsidRDefault="00E86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89793B" w14:textId="77777777" w:rsidR="00E867FD" w:rsidRPr="00E867FD" w:rsidRDefault="00E867FD" w:rsidP="00E867FD">
      <w:pPr>
        <w:shd w:val="clear" w:color="auto" w:fill="FFFFFF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</w:pPr>
      <w:r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>Шаг 1: Материалы/инструменты</w:t>
      </w:r>
    </w:p>
    <w:p w14:paraId="19FC9544" w14:textId="77777777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Для изготовления ротора нам понадобится:</w:t>
      </w:r>
    </w:p>
    <w:p w14:paraId="09F71A76" w14:textId="4EB873B3" w:rsidR="00E867FD" w:rsidRPr="00726E17" w:rsidRDefault="00BF3150" w:rsidP="00E867F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Металлический</w:t>
      </w:r>
      <w:r w:rsidR="00E867FD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штырь диаметром 13 мм;</w:t>
      </w:r>
    </w:p>
    <w:p w14:paraId="67BEE2A7" w14:textId="77777777" w:rsidR="00E867FD" w:rsidRPr="00726E17" w:rsidRDefault="00E867FD" w:rsidP="00E867F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Шпон;</w:t>
      </w:r>
    </w:p>
    <w:p w14:paraId="210A0CF1" w14:textId="77777777" w:rsidR="00E867FD" w:rsidRPr="00726E17" w:rsidRDefault="00E867FD" w:rsidP="00E867F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Термоклей;</w:t>
      </w:r>
    </w:p>
    <w:p w14:paraId="199F3F16" w14:textId="77777777" w:rsidR="00E867FD" w:rsidRPr="00726E17" w:rsidRDefault="00E867FD" w:rsidP="00E867F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Обмоточная проволока диаметром 0,28 мм;</w:t>
      </w:r>
    </w:p>
    <w:p w14:paraId="0D43F80D" w14:textId="4AF6AA55" w:rsidR="00E867FD" w:rsidRPr="00726E17" w:rsidRDefault="00BF3150" w:rsidP="00E867F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Шесть</w:t>
      </w:r>
      <w:r w:rsidR="00E867FD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солнечных панел</w:t>
      </w:r>
      <w:r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ь</w:t>
      </w:r>
      <w:r w:rsidR="00E867FD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«SZGD5433» (3.0V 45mA);</w:t>
      </w:r>
    </w:p>
    <w:p w14:paraId="038FC206" w14:textId="77777777" w:rsidR="00E867FD" w:rsidRPr="00726E17" w:rsidRDefault="00E867FD" w:rsidP="00E867F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Два кольцевых магнита «RX088».</w:t>
      </w:r>
    </w:p>
    <w:p w14:paraId="3D13159B" w14:textId="77777777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Для основы:</w:t>
      </w:r>
    </w:p>
    <w:p w14:paraId="2030A258" w14:textId="77777777" w:rsidR="00E867FD" w:rsidRPr="00726E17" w:rsidRDefault="00E867FD" w:rsidP="00E867F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Доски и рейки;</w:t>
      </w:r>
    </w:p>
    <w:p w14:paraId="04D0C4F1" w14:textId="3AE94BEE" w:rsidR="00E867FD" w:rsidRPr="00726E17" w:rsidRDefault="00E867FD" w:rsidP="00E867F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Тонкий кусок </w:t>
      </w:r>
      <w:r w:rsidR="00BF3150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стекла (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для стены</w:t>
      </w:r>
      <w:r w:rsidR="00BF3150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)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;</w:t>
      </w:r>
    </w:p>
    <w:p w14:paraId="1419020E" w14:textId="77777777" w:rsidR="00E867FD" w:rsidRPr="00726E17" w:rsidRDefault="00E867FD" w:rsidP="00E867FD">
      <w:pPr>
        <w:pStyle w:val="2"/>
        <w:shd w:val="clear" w:color="auto" w:fill="FFFFFF"/>
        <w:spacing w:before="0" w:after="180"/>
        <w:rPr>
          <w:rFonts w:ascii="Lato" w:eastAsia="Times New Roman" w:hAnsi="Lato" w:cs="Times New Roman"/>
          <w:b/>
          <w:bCs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Двенадцать магнитов «RX033CS-N».</w:t>
      </w:r>
      <w:r w:rsidRPr="00726E17">
        <w:rPr>
          <w:rFonts w:ascii="Lato" w:eastAsia="Times New Roman" w:hAnsi="Lato" w:cs="Times New Roman"/>
          <w:b/>
          <w:bCs/>
          <w:color w:val="3B3D3F"/>
          <w:sz w:val="32"/>
          <w:szCs w:val="32"/>
          <w:lang w:eastAsia="ru-RU"/>
        </w:rPr>
        <w:t xml:space="preserve"> </w:t>
      </w:r>
    </w:p>
    <w:p w14:paraId="5E12320B" w14:textId="77777777" w:rsidR="00E867FD" w:rsidRDefault="00E867FD" w:rsidP="00E867FD">
      <w:pPr>
        <w:pStyle w:val="2"/>
        <w:shd w:val="clear" w:color="auto" w:fill="FFFFFF"/>
        <w:spacing w:before="0" w:after="180"/>
        <w:rPr>
          <w:rFonts w:ascii="Lato" w:eastAsia="Times New Roman" w:hAnsi="Lato" w:cs="Times New Roman"/>
          <w:b/>
          <w:bCs/>
          <w:color w:val="3B3D3F"/>
          <w:sz w:val="33"/>
          <w:szCs w:val="33"/>
          <w:lang w:eastAsia="ru-RU"/>
        </w:rPr>
      </w:pPr>
    </w:p>
    <w:p w14:paraId="10530CDF" w14:textId="48EEC025" w:rsidR="00E867FD" w:rsidRPr="00E867FD" w:rsidRDefault="00E867FD" w:rsidP="00E867FD">
      <w:pPr>
        <w:pStyle w:val="2"/>
        <w:shd w:val="clear" w:color="auto" w:fill="FFFFFF"/>
        <w:spacing w:before="0" w:after="180"/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</w:pPr>
      <w:r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>Шаг 2</w:t>
      </w:r>
      <w:r w:rsidR="00A32D27"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>: размещаем</w:t>
      </w:r>
      <w:r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 xml:space="preserve"> магниты на валу</w:t>
      </w:r>
    </w:p>
    <w:p w14:paraId="5D2174CB" w14:textId="23B6069E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За основу был взят </w:t>
      </w:r>
      <w:r w:rsidR="00A32D27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ме</w:t>
      </w:r>
      <w:r w:rsidR="00A32D2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таллический </w:t>
      </w:r>
      <w:r w:rsidR="00A32D27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штырь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диаметром 13 мм и длиной </w:t>
      </w:r>
      <w:r w:rsidR="00CB6585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13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см.</w:t>
      </w:r>
    </w:p>
    <w:p w14:paraId="678A68E9" w14:textId="77777777" w:rsidR="00E867FD" w:rsidRPr="00E867FD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28"/>
          <w:szCs w:val="28"/>
          <w:lang w:eastAsia="ru-RU"/>
        </w:rPr>
      </w:pPr>
      <w:r w:rsidRPr="00E867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3028697" wp14:editId="65FF12B3">
            <wp:extent cx="4663440" cy="2970076"/>
            <wp:effectExtent l="0" t="0" r="3810" b="1905"/>
            <wp:docPr id="2" name="Рисунок 2" descr="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8" b="7766"/>
                    <a:stretch/>
                  </pic:blipFill>
                  <pic:spPr bwMode="auto">
                    <a:xfrm>
                      <a:off x="0" y="0"/>
                      <a:ext cx="4725102" cy="300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79254" w14:textId="08FD82AF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Закрепи</w:t>
      </w:r>
      <w:r w:rsidR="00ED3BA0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ла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кольцевые магниты RX088 на валу.</w:t>
      </w:r>
    </w:p>
    <w:p w14:paraId="25E578A2" w14:textId="34EFDF9B" w:rsidR="00E867FD" w:rsidRPr="00E867FD" w:rsidRDefault="00E867FD" w:rsidP="00E867FD">
      <w:pPr>
        <w:shd w:val="clear" w:color="auto" w:fill="FFFFFF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</w:pPr>
      <w:r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>Шаг 3:</w:t>
      </w:r>
      <w:r w:rsidR="009C0DA6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 xml:space="preserve"> определение интервала между</w:t>
      </w:r>
      <w:r w:rsidR="00F74970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 xml:space="preserve"> двумя основными парами магнитов.</w:t>
      </w:r>
    </w:p>
    <w:p w14:paraId="6F51A9B4" w14:textId="77777777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Необходимо определить интервал между двумя основными парами магнитов.</w:t>
      </w:r>
    </w:p>
    <w:p w14:paraId="2AE849D7" w14:textId="77777777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Если магниты будут очень близко друг к другу, «плавающий магнит» будет располагаться над ними в неустойчивом положении. Если они будут слишком далеко друг от друга – магнит просто не будет держаться в воздухе.</w:t>
      </w:r>
    </w:p>
    <w:p w14:paraId="2C6582DD" w14:textId="0A482F9E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После того, как определил</w:t>
      </w:r>
      <w:r w:rsidR="00534148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а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сь с расстоянием (76 мм между центрами магнитов), </w:t>
      </w:r>
      <w:r w:rsidR="00534148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я 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установи</w:t>
      </w:r>
      <w:r w:rsidR="00CB6585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л</w:t>
      </w:r>
      <w:r w:rsidR="00534148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а</w:t>
      </w:r>
      <w:r w:rsidR="00CB6585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дальнюю пару магнитов основы немного дальше от стены (по сравнению с магнит</w:t>
      </w:r>
      <w:r w:rsidR="00BF3150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ами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на валу). Это обеспечит устойчивость, так как вал имеет тенденцию «задираться вверх».</w:t>
      </w:r>
    </w:p>
    <w:p w14:paraId="4D5A363F" w14:textId="77777777" w:rsidR="00E867FD" w:rsidRPr="00E867FD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28"/>
          <w:szCs w:val="28"/>
          <w:lang w:eastAsia="ru-RU"/>
        </w:rPr>
      </w:pPr>
      <w:r w:rsidRPr="00E867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48AC74C" wp14:editId="522FA010">
            <wp:extent cx="5562600" cy="3634740"/>
            <wp:effectExtent l="0" t="0" r="0" b="3810"/>
            <wp:docPr id="3" name="Рисунок 3" descr="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09" b="4976"/>
                    <a:stretch/>
                  </pic:blipFill>
                  <pic:spPr bwMode="auto">
                    <a:xfrm>
                      <a:off x="0" y="0"/>
                      <a:ext cx="5574321" cy="36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FE030" w14:textId="77777777" w:rsidR="00E867FD" w:rsidRPr="00E867FD" w:rsidRDefault="00E867FD" w:rsidP="00E867FD">
      <w:pPr>
        <w:shd w:val="clear" w:color="auto" w:fill="FFFFFF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</w:pPr>
      <w:bookmarkStart w:id="3" w:name="_Hlk97151827"/>
      <w:r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>Шаг 4: Теория «псевдо-левитации»</w:t>
      </w:r>
    </w:p>
    <w:p w14:paraId="5FA847FC" w14:textId="77777777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Теорема Ирншоу говорит о том, что отталкивающиеся магниты не стабильны. Нужна дополнительная сила, что заставит магниты парить в воздухе.</w:t>
      </w:r>
    </w:p>
    <w:p w14:paraId="55DE7160" w14:textId="77777777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Псевдо-левитация ограничивает движение магнитов, используя некоторую привязку или своеобразный ограничитель.</w:t>
      </w:r>
    </w:p>
    <w:p w14:paraId="51B0601E" w14:textId="2231C759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Если установить параллельно оси 2 магнитных диск</w:t>
      </w:r>
      <w:r w:rsidR="00BF3150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а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, то между ними возникнет карман стабильности.</w:t>
      </w:r>
    </w:p>
    <w:p w14:paraId="76643C7B" w14:textId="77777777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Два набора магнитов заставят вал парить. При этом он будет стабильным только в одной точке – в месте контакта со стеной.</w:t>
      </w:r>
    </w:p>
    <w:bookmarkEnd w:id="3"/>
    <w:p w14:paraId="7E7135DD" w14:textId="77777777" w:rsidR="00E867FD" w:rsidRPr="00E867FD" w:rsidRDefault="00E867FD" w:rsidP="00E867FD">
      <w:pPr>
        <w:shd w:val="clear" w:color="auto" w:fill="FFFFFF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</w:pPr>
      <w:r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>Шаг 5: Обмотка медным проводом</w:t>
      </w:r>
    </w:p>
    <w:p w14:paraId="582C50CD" w14:textId="1E0ECECA" w:rsidR="00E867FD" w:rsidRPr="00E867FD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28"/>
          <w:szCs w:val="28"/>
          <w:lang w:eastAsia="ru-RU"/>
        </w:rPr>
      </w:pPr>
    </w:p>
    <w:p w14:paraId="75EB18AF" w14:textId="7197495D" w:rsidR="00DA7C5F" w:rsidRPr="00726E17" w:rsidRDefault="00E867FD" w:rsidP="00DA7C5F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Изготови</w:t>
      </w:r>
      <w:r w:rsidR="0063716B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ла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ротор </w:t>
      </w:r>
      <w:r w:rsidR="007824B1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из </w:t>
      </w:r>
      <w:r w:rsidR="007824B1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пластмассы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, соединив части термоклеем.</w:t>
      </w:r>
      <w:r w:rsidR="004649FA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</w:t>
      </w:r>
      <w:r w:rsidR="007824B1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Намотала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медный провод вокруг ротора. Сдела</w:t>
      </w:r>
      <w:r w:rsidR="004649FA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ла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десять витков, удерживая провод на одной стороне вала, а затем ещё десять в противоположную от вала сторону.</w:t>
      </w:r>
    </w:p>
    <w:p w14:paraId="533DC360" w14:textId="4BD517A3" w:rsidR="00E867FD" w:rsidRPr="00DA7C5F" w:rsidRDefault="00E867FD" w:rsidP="00DA7C5F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28"/>
          <w:szCs w:val="28"/>
          <w:lang w:eastAsia="ru-RU"/>
        </w:rPr>
      </w:pPr>
      <w:r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lastRenderedPageBreak/>
        <w:t>Шаг 6</w:t>
      </w:r>
      <w:r w:rsidR="007824B1"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>: подключаем</w:t>
      </w:r>
      <w:r w:rsidRPr="00E867FD">
        <w:rPr>
          <w:rFonts w:ascii="Times New Roman" w:eastAsia="Times New Roman" w:hAnsi="Times New Roman" w:cs="Times New Roman"/>
          <w:b/>
          <w:bCs/>
          <w:color w:val="3B3D3F"/>
          <w:sz w:val="28"/>
          <w:szCs w:val="28"/>
          <w:lang w:eastAsia="ru-RU"/>
        </w:rPr>
        <w:t xml:space="preserve"> солнечные панели</w:t>
      </w:r>
    </w:p>
    <w:p w14:paraId="307E8FDA" w14:textId="610F42EB" w:rsidR="00DA7C5F" w:rsidRPr="00726E17" w:rsidRDefault="00E867FD" w:rsidP="00DA7C5F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Как только обмотка </w:t>
      </w:r>
      <w:r w:rsidR="004649FA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была 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намотана, </w:t>
      </w:r>
      <w:r w:rsidR="007B39A1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я 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помети</w:t>
      </w:r>
      <w:r w:rsidR="00534148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ла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провода, чтобы можно было отследить направление катушки и знать где какой провод. </w:t>
      </w:r>
    </w:p>
    <w:p w14:paraId="02617E08" w14:textId="2C0A6BB7" w:rsidR="00E867FD" w:rsidRPr="00726E17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Добави</w:t>
      </w:r>
      <w:r w:rsidR="00534148"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>ла</w:t>
      </w:r>
      <w:r w:rsidRPr="00726E17"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  <w:t xml:space="preserve"> в двигатель второй набор панелей и катушку таким же способом.</w:t>
      </w:r>
    </w:p>
    <w:p w14:paraId="712CB898" w14:textId="1CE76813" w:rsidR="00E867FD" w:rsidRPr="00726E17" w:rsidRDefault="006D7379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3D3F"/>
          <w:sz w:val="32"/>
          <w:szCs w:val="32"/>
          <w:lang w:eastAsia="ru-RU"/>
        </w:rPr>
        <w:drawing>
          <wp:inline distT="0" distB="0" distL="0" distR="0" wp14:anchorId="50F8F10A" wp14:editId="376E48B0">
            <wp:extent cx="4505325" cy="431609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28832" w14:textId="1A54F13C" w:rsidR="00E867FD" w:rsidRPr="00E867FD" w:rsidRDefault="00E867FD" w:rsidP="00E867F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B3D3F"/>
          <w:sz w:val="28"/>
          <w:szCs w:val="28"/>
          <w:lang w:eastAsia="ru-RU"/>
        </w:rPr>
      </w:pPr>
    </w:p>
    <w:p w14:paraId="58200327" w14:textId="59CEF10E" w:rsidR="00E867FD" w:rsidRPr="00E867FD" w:rsidRDefault="00E867FD" w:rsidP="00E867F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170" w:right="300"/>
        <w:rPr>
          <w:rFonts w:ascii="Times New Roman" w:eastAsia="Times New Roman" w:hAnsi="Times New Roman" w:cs="Times New Roman"/>
          <w:color w:val="3B3D3F"/>
          <w:sz w:val="28"/>
          <w:szCs w:val="28"/>
          <w:lang w:eastAsia="ru-RU"/>
        </w:rPr>
      </w:pPr>
    </w:p>
    <w:p w14:paraId="72AAAFF7" w14:textId="1A51A8FD" w:rsidR="00376B45" w:rsidRPr="00206BB2" w:rsidRDefault="00376B45" w:rsidP="00E867FD">
      <w:pPr>
        <w:shd w:val="clear" w:color="auto" w:fill="FFFFFF"/>
        <w:spacing w:before="100" w:beforeAutospacing="1" w:after="100" w:afterAutospacing="1" w:line="240" w:lineRule="auto"/>
        <w:ind w:right="300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  <w:bookmarkStart w:id="4" w:name="_Hlk97152032"/>
      <w:r w:rsidRPr="00206BB2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>Шаг 7: опора</w:t>
      </w:r>
      <w:r w:rsidRPr="00206BB2">
        <w:rPr>
          <w:rFonts w:ascii="Times New Roman" w:hAnsi="Times New Roman" w:cs="Times New Roman"/>
          <w:b/>
          <w:bCs/>
          <w:color w:val="222222"/>
          <w:sz w:val="32"/>
          <w:szCs w:val="32"/>
        </w:rPr>
        <w:br/>
      </w:r>
    </w:p>
    <w:p w14:paraId="75569EED" w14:textId="0FC7330D" w:rsidR="001E477C" w:rsidRPr="00726E17" w:rsidRDefault="00376B45" w:rsidP="00E867FD">
      <w:pPr>
        <w:shd w:val="clear" w:color="auto" w:fill="FFFFFF"/>
        <w:spacing w:before="100" w:beforeAutospacing="1" w:after="100" w:afterAutospacing="1" w:line="240" w:lineRule="auto"/>
        <w:ind w:right="300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726E1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При работе двигатель опирается кончиком вала о корпус. Место контакта должно быть минимально. Для этог</w:t>
      </w:r>
      <w:r w:rsidR="00E87B16" w:rsidRPr="00726E1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о был взят уже готовый металлический</w:t>
      </w:r>
      <w:r w:rsidR="00D13357" w:rsidRPr="00726E1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r w:rsidR="00E87B16" w:rsidRPr="00726E1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стержень </w:t>
      </w:r>
      <w:r w:rsidR="005767D6" w:rsidRPr="00726E1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с заостренным </w:t>
      </w:r>
      <w:r w:rsidR="007824B1" w:rsidRPr="00726E1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концом</w:t>
      </w:r>
      <w:r w:rsidR="007824B1" w:rsidRPr="00726E17">
        <w:rPr>
          <w:sz w:val="32"/>
          <w:szCs w:val="32"/>
        </w:rPr>
        <w:t>.</w:t>
      </w:r>
    </w:p>
    <w:p w14:paraId="440A61FB" w14:textId="4401B421" w:rsidR="00E867FD" w:rsidRPr="00726E17" w:rsidRDefault="00792D98" w:rsidP="00E867FD">
      <w:pPr>
        <w:shd w:val="clear" w:color="auto" w:fill="FFFFFF"/>
        <w:spacing w:before="100" w:beforeAutospacing="1" w:after="100" w:afterAutospacing="1" w:line="240" w:lineRule="auto"/>
        <w:ind w:right="300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726E1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lastRenderedPageBreak/>
        <w:t xml:space="preserve"> </w:t>
      </w:r>
    </w:p>
    <w:bookmarkEnd w:id="4"/>
    <w:p w14:paraId="6EEB659F" w14:textId="3EFD5090" w:rsidR="00206BB2" w:rsidRDefault="00C964F6" w:rsidP="00E867FD">
      <w:pPr>
        <w:shd w:val="clear" w:color="auto" w:fill="FFFFFF"/>
        <w:spacing w:before="100" w:beforeAutospacing="1" w:after="100" w:afterAutospacing="1" w:line="240" w:lineRule="auto"/>
        <w:ind w:right="300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5D0E274" wp14:editId="55370CF0">
            <wp:extent cx="4533900" cy="34003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47" cy="34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85A7" w14:textId="3B1D9688" w:rsidR="007E0B67" w:rsidRDefault="007E0B67" w:rsidP="00E867FD">
      <w:pPr>
        <w:shd w:val="clear" w:color="auto" w:fill="FFFFFF"/>
        <w:spacing w:before="100" w:beforeAutospacing="1" w:after="100" w:afterAutospacing="1" w:line="240" w:lineRule="auto"/>
        <w:ind w:right="300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  <w:r w:rsidRPr="00206BB2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>Шаг 8</w:t>
      </w:r>
      <w:r w:rsidR="00E31D8E" w:rsidRPr="00206BB2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>:</w:t>
      </w:r>
      <w:r w:rsidR="00695586" w:rsidRPr="00206BB2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 xml:space="preserve"> сборка</w:t>
      </w:r>
      <w:r w:rsidR="00206BB2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 xml:space="preserve"> всех частей</w:t>
      </w:r>
      <w:r w:rsidR="00695586" w:rsidRPr="00206BB2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 xml:space="preserve"> двигателя</w:t>
      </w:r>
    </w:p>
    <w:p w14:paraId="2D8A45D1" w14:textId="77777777" w:rsidR="000D7322" w:rsidRDefault="000D7322" w:rsidP="00E867FD">
      <w:pPr>
        <w:shd w:val="clear" w:color="auto" w:fill="FFFFFF"/>
        <w:spacing w:before="100" w:beforeAutospacing="1" w:after="100" w:afterAutospacing="1" w:line="240" w:lineRule="auto"/>
        <w:ind w:right="300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</w:p>
    <w:p w14:paraId="5A8917D4" w14:textId="06A26C29" w:rsidR="000D7322" w:rsidRPr="00206BB2" w:rsidRDefault="00AD23C1" w:rsidP="00E867FD">
      <w:pPr>
        <w:shd w:val="clear" w:color="auto" w:fill="FFFFFF"/>
        <w:spacing w:before="100" w:beforeAutospacing="1" w:after="100" w:afterAutospacing="1" w:line="240" w:lineRule="auto"/>
        <w:ind w:right="300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 wp14:anchorId="7691435C" wp14:editId="6390C06D">
            <wp:extent cx="4061460" cy="304553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36" cy="3052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1CFA6" w14:textId="5D3B5239" w:rsidR="00E31D8E" w:rsidRPr="00695586" w:rsidRDefault="00E31D8E" w:rsidP="00E867FD">
      <w:pPr>
        <w:shd w:val="clear" w:color="auto" w:fill="FFFFFF"/>
        <w:spacing w:before="100" w:beforeAutospacing="1" w:after="100" w:afterAutospacing="1" w:line="240" w:lineRule="auto"/>
        <w:ind w:right="300"/>
        <w:rPr>
          <w:rFonts w:ascii="Times New Roman" w:eastAsia="Times New Roman" w:hAnsi="Times New Roman" w:cs="Times New Roman"/>
          <w:color w:val="3B3D3F"/>
          <w:sz w:val="28"/>
          <w:szCs w:val="28"/>
          <w:lang w:eastAsia="ru-RU"/>
        </w:rPr>
      </w:pPr>
    </w:p>
    <w:p w14:paraId="0E341029" w14:textId="0B572377" w:rsidR="00E867FD" w:rsidRDefault="00E86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6C5692" w14:textId="77777777" w:rsidR="00E022EC" w:rsidRDefault="00E022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15147A" w14:textId="77777777" w:rsidR="00E022EC" w:rsidRDefault="00E022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2EF403" w14:textId="77777777" w:rsidR="00E022EC" w:rsidRDefault="00E022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9C0F6F" w14:textId="6B84DA6A" w:rsidR="00645758" w:rsidRPr="00673211" w:rsidRDefault="00673211">
      <w:pPr>
        <w:rPr>
          <w:rFonts w:ascii="Times New Roman" w:hAnsi="Times New Roman" w:cs="Times New Roman"/>
          <w:b/>
          <w:bCs/>
          <w:sz w:val="40"/>
          <w:szCs w:val="40"/>
        </w:rPr>
      </w:pPr>
      <w:bookmarkStart w:id="5" w:name="_Hlk97152276"/>
      <w:r w:rsidRPr="00673211">
        <w:rPr>
          <w:rFonts w:ascii="Times New Roman" w:hAnsi="Times New Roman" w:cs="Times New Roman"/>
          <w:b/>
          <w:bCs/>
          <w:sz w:val="40"/>
          <w:szCs w:val="40"/>
        </w:rPr>
        <w:t xml:space="preserve">Плюсы и минусы </w:t>
      </w:r>
      <w:r w:rsidR="007B39A1">
        <w:rPr>
          <w:rFonts w:ascii="Times New Roman" w:hAnsi="Times New Roman" w:cs="Times New Roman"/>
          <w:b/>
          <w:bCs/>
          <w:sz w:val="40"/>
          <w:szCs w:val="40"/>
        </w:rPr>
        <w:t>М</w:t>
      </w:r>
      <w:r w:rsidRPr="00673211">
        <w:rPr>
          <w:rFonts w:ascii="Times New Roman" w:hAnsi="Times New Roman" w:cs="Times New Roman"/>
          <w:b/>
          <w:bCs/>
          <w:sz w:val="40"/>
          <w:szCs w:val="40"/>
        </w:rPr>
        <w:t>ендосинского двигателя.</w:t>
      </w:r>
    </w:p>
    <w:p w14:paraId="3B62A1DB" w14:textId="77777777" w:rsidR="00673211" w:rsidRDefault="0067321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AD5C01E" w14:textId="51E831EA" w:rsidR="00645758" w:rsidRPr="00726E17" w:rsidRDefault="00673211">
      <w:p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К плюсам можно отнести:</w:t>
      </w:r>
    </w:p>
    <w:p w14:paraId="53CFC94E" w14:textId="7331C3B4" w:rsidR="00673211" w:rsidRPr="00726E17" w:rsidRDefault="00673211" w:rsidP="00673211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Необычность.</w:t>
      </w:r>
    </w:p>
    <w:p w14:paraId="572DBB50" w14:textId="6C1EF394" w:rsidR="00673211" w:rsidRPr="00726E17" w:rsidRDefault="00673211" w:rsidP="00673211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Эффект левитации.</w:t>
      </w:r>
    </w:p>
    <w:p w14:paraId="7A7362E8" w14:textId="5233ACB6" w:rsidR="00673211" w:rsidRPr="00726E17" w:rsidRDefault="00673211" w:rsidP="00673211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 xml:space="preserve">Альтернативный источник энергии, </w:t>
      </w:r>
      <w:r w:rsidR="007237BD" w:rsidRPr="00726E17">
        <w:rPr>
          <w:rFonts w:ascii="Times New Roman" w:hAnsi="Times New Roman" w:cs="Times New Roman"/>
          <w:sz w:val="32"/>
          <w:szCs w:val="32"/>
        </w:rPr>
        <w:t>но на</w:t>
      </w:r>
      <w:r w:rsidRPr="00726E17">
        <w:rPr>
          <w:rFonts w:ascii="Times New Roman" w:hAnsi="Times New Roman" w:cs="Times New Roman"/>
          <w:sz w:val="32"/>
          <w:szCs w:val="32"/>
        </w:rPr>
        <w:t xml:space="preserve"> данный момент не нашедший </w:t>
      </w:r>
      <w:r w:rsidR="007237BD" w:rsidRPr="00726E17">
        <w:rPr>
          <w:rFonts w:ascii="Times New Roman" w:hAnsi="Times New Roman" w:cs="Times New Roman"/>
          <w:sz w:val="32"/>
          <w:szCs w:val="32"/>
        </w:rPr>
        <w:t>применения.</w:t>
      </w:r>
    </w:p>
    <w:p w14:paraId="237591EB" w14:textId="5D75A9BE" w:rsidR="007237BD" w:rsidRPr="00726E17" w:rsidRDefault="007237BD" w:rsidP="00673211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Простота исполнения.</w:t>
      </w:r>
    </w:p>
    <w:p w14:paraId="05FDC3DB" w14:textId="652BBFE1" w:rsidR="007237BD" w:rsidRPr="00726E17" w:rsidRDefault="007237BD" w:rsidP="00673211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Декоративность.</w:t>
      </w:r>
    </w:p>
    <w:p w14:paraId="5A6D1698" w14:textId="4EDFF0D2" w:rsidR="007237BD" w:rsidRPr="00726E17" w:rsidRDefault="007237BD" w:rsidP="007237BD">
      <w:pPr>
        <w:rPr>
          <w:rFonts w:ascii="Times New Roman" w:hAnsi="Times New Roman" w:cs="Times New Roman"/>
          <w:sz w:val="32"/>
          <w:szCs w:val="32"/>
        </w:rPr>
      </w:pPr>
    </w:p>
    <w:p w14:paraId="002694A4" w14:textId="6D4752B9" w:rsidR="007237BD" w:rsidRPr="00726E17" w:rsidRDefault="007237BD" w:rsidP="007237BD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726E17">
        <w:rPr>
          <w:rFonts w:ascii="Times New Roman" w:hAnsi="Times New Roman" w:cs="Times New Roman"/>
          <w:sz w:val="32"/>
          <w:szCs w:val="32"/>
        </w:rPr>
        <w:t>К недостаткам можно отнести:</w:t>
      </w:r>
    </w:p>
    <w:p w14:paraId="643D76E5" w14:textId="6F96B62F" w:rsidR="007237BD" w:rsidRPr="00726E17" w:rsidRDefault="007237BD" w:rsidP="007237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Отсутствие полезного применения в промышленности.</w:t>
      </w:r>
    </w:p>
    <w:p w14:paraId="03D82D2D" w14:textId="4BC0A91F" w:rsidR="007237BD" w:rsidRPr="00726E17" w:rsidRDefault="007237BD" w:rsidP="007237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726E17">
        <w:rPr>
          <w:rFonts w:ascii="Times New Roman" w:hAnsi="Times New Roman" w:cs="Times New Roman"/>
          <w:sz w:val="32"/>
          <w:szCs w:val="32"/>
        </w:rPr>
        <w:t>Достаточная дороговизна.</w:t>
      </w:r>
    </w:p>
    <w:p w14:paraId="3924DC29" w14:textId="5939B231" w:rsidR="007237BD" w:rsidRPr="00726E17" w:rsidRDefault="007237BD" w:rsidP="007237BD">
      <w:pPr>
        <w:rPr>
          <w:rFonts w:ascii="Times New Roman" w:hAnsi="Times New Roman" w:cs="Times New Roman"/>
          <w:sz w:val="32"/>
          <w:szCs w:val="32"/>
        </w:rPr>
      </w:pPr>
    </w:p>
    <w:bookmarkEnd w:id="5"/>
    <w:p w14:paraId="1575F019" w14:textId="6888B0F1" w:rsidR="007237BD" w:rsidRDefault="007237BD" w:rsidP="007237BD">
      <w:pPr>
        <w:rPr>
          <w:rFonts w:ascii="Times New Roman" w:hAnsi="Times New Roman" w:cs="Times New Roman"/>
          <w:sz w:val="28"/>
          <w:szCs w:val="28"/>
        </w:rPr>
      </w:pPr>
    </w:p>
    <w:p w14:paraId="5EF900CA" w14:textId="3F877318" w:rsidR="007237BD" w:rsidRPr="0049141F" w:rsidRDefault="0049141F" w:rsidP="007237BD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49141F">
        <w:rPr>
          <w:rFonts w:ascii="Times New Roman" w:hAnsi="Times New Roman" w:cs="Times New Roman"/>
          <w:b/>
          <w:bCs/>
          <w:sz w:val="44"/>
          <w:szCs w:val="44"/>
        </w:rPr>
        <w:t>Итоги:</w:t>
      </w:r>
    </w:p>
    <w:p w14:paraId="1D259D12" w14:textId="1B610258" w:rsidR="007064D8" w:rsidRPr="00C03A88" w:rsidRDefault="007064D8" w:rsidP="007064D8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моего проекта было создание </w:t>
      </w:r>
      <w:r w:rsidR="007B39A1">
        <w:rPr>
          <w:rFonts w:ascii="Times New Roman" w:hAnsi="Times New Roman" w:cs="Times New Roman"/>
          <w:sz w:val="28"/>
          <w:szCs w:val="28"/>
        </w:rPr>
        <w:t>М</w:t>
      </w:r>
      <w:r w:rsidRPr="007064D8">
        <w:rPr>
          <w:rFonts w:ascii="Times New Roman" w:hAnsi="Times New Roman" w:cs="Times New Roman"/>
          <w:sz w:val="28"/>
          <w:szCs w:val="28"/>
        </w:rPr>
        <w:t>ендосинск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7064D8">
        <w:rPr>
          <w:rFonts w:ascii="Times New Roman" w:hAnsi="Times New Roman" w:cs="Times New Roman"/>
          <w:sz w:val="28"/>
          <w:szCs w:val="28"/>
        </w:rPr>
        <w:t>бесколлекторн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7064D8">
        <w:rPr>
          <w:rFonts w:ascii="Times New Roman" w:hAnsi="Times New Roman" w:cs="Times New Roman"/>
          <w:sz w:val="28"/>
          <w:szCs w:val="28"/>
        </w:rPr>
        <w:t>магнитно-левитационн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064D8">
        <w:rPr>
          <w:rFonts w:ascii="Times New Roman" w:hAnsi="Times New Roman" w:cs="Times New Roman"/>
          <w:sz w:val="28"/>
          <w:szCs w:val="28"/>
        </w:rPr>
        <w:t xml:space="preserve"> солнечн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064D8">
        <w:rPr>
          <w:rFonts w:ascii="Times New Roman" w:hAnsi="Times New Roman" w:cs="Times New Roman"/>
          <w:sz w:val="28"/>
          <w:szCs w:val="28"/>
        </w:rPr>
        <w:t xml:space="preserve"> </w:t>
      </w:r>
      <w:r w:rsidR="007B39A1">
        <w:rPr>
          <w:rFonts w:ascii="Times New Roman" w:hAnsi="Times New Roman" w:cs="Times New Roman"/>
          <w:sz w:val="28"/>
          <w:szCs w:val="28"/>
        </w:rPr>
        <w:t>двигателя</w:t>
      </w:r>
      <w:r w:rsidRPr="007064D8">
        <w:rPr>
          <w:rFonts w:ascii="Times New Roman" w:hAnsi="Times New Roman" w:cs="Times New Roman"/>
          <w:sz w:val="28"/>
          <w:szCs w:val="28"/>
        </w:rPr>
        <w:t xml:space="preserve"> Ларри Спринга</w:t>
      </w:r>
      <w:r w:rsidR="00E45379">
        <w:rPr>
          <w:rFonts w:ascii="Times New Roman" w:hAnsi="Times New Roman" w:cs="Times New Roman"/>
          <w:sz w:val="28"/>
          <w:szCs w:val="28"/>
        </w:rPr>
        <w:t xml:space="preserve">. На примере работы двигателя мы смогли доказать теорему Ирншоу на практике. Также </w:t>
      </w:r>
      <w:r w:rsidR="003E797B">
        <w:rPr>
          <w:rFonts w:ascii="Times New Roman" w:hAnsi="Times New Roman" w:cs="Times New Roman"/>
          <w:sz w:val="28"/>
          <w:szCs w:val="28"/>
        </w:rPr>
        <w:t>я усовершенствовала свои знания в области механики,</w:t>
      </w:r>
      <w:r w:rsidR="003E797B" w:rsidRPr="003E797B">
        <w:rPr>
          <w:rFonts w:ascii="Times New Roman" w:hAnsi="Times New Roman" w:cs="Times New Roman"/>
          <w:sz w:val="28"/>
          <w:szCs w:val="28"/>
        </w:rPr>
        <w:t xml:space="preserve"> </w:t>
      </w:r>
      <w:r w:rsidR="003E797B">
        <w:rPr>
          <w:rFonts w:ascii="Times New Roman" w:hAnsi="Times New Roman" w:cs="Times New Roman"/>
          <w:sz w:val="28"/>
          <w:szCs w:val="28"/>
        </w:rPr>
        <w:t xml:space="preserve">что понадобится мне в </w:t>
      </w:r>
      <w:r w:rsidR="007824B1">
        <w:rPr>
          <w:rFonts w:ascii="Times New Roman" w:hAnsi="Times New Roman" w:cs="Times New Roman"/>
          <w:sz w:val="28"/>
          <w:szCs w:val="28"/>
        </w:rPr>
        <w:t>будущих</w:t>
      </w:r>
      <w:r w:rsidR="003E797B">
        <w:rPr>
          <w:rFonts w:ascii="Times New Roman" w:hAnsi="Times New Roman" w:cs="Times New Roman"/>
          <w:sz w:val="28"/>
          <w:szCs w:val="28"/>
        </w:rPr>
        <w:t xml:space="preserve"> проектах. Двигатель </w:t>
      </w:r>
      <w:r w:rsidR="007C581B">
        <w:rPr>
          <w:rFonts w:ascii="Times New Roman" w:hAnsi="Times New Roman" w:cs="Times New Roman"/>
          <w:sz w:val="28"/>
          <w:szCs w:val="28"/>
        </w:rPr>
        <w:t>М</w:t>
      </w:r>
      <w:r w:rsidR="003E797B">
        <w:rPr>
          <w:rFonts w:ascii="Times New Roman" w:hAnsi="Times New Roman" w:cs="Times New Roman"/>
          <w:sz w:val="28"/>
          <w:szCs w:val="28"/>
        </w:rPr>
        <w:t>ендосино с первого момента поразил меня своей оригинальностью, с помощью него можно демонстрировать явления</w:t>
      </w:r>
      <w:r w:rsidR="007824B1">
        <w:rPr>
          <w:rFonts w:ascii="Times New Roman" w:hAnsi="Times New Roman" w:cs="Times New Roman"/>
          <w:sz w:val="28"/>
          <w:szCs w:val="28"/>
        </w:rPr>
        <w:t>,</w:t>
      </w:r>
      <w:r w:rsidR="003E797B">
        <w:rPr>
          <w:rFonts w:ascii="Times New Roman" w:hAnsi="Times New Roman" w:cs="Times New Roman"/>
          <w:sz w:val="28"/>
          <w:szCs w:val="28"/>
        </w:rPr>
        <w:t xml:space="preserve"> связанные с электромагнитной индукцией. И хотя на данный момент мотор не находит себе применения</w:t>
      </w:r>
      <w:r w:rsidR="0097008A">
        <w:rPr>
          <w:rFonts w:ascii="Times New Roman" w:hAnsi="Times New Roman" w:cs="Times New Roman"/>
          <w:sz w:val="28"/>
          <w:szCs w:val="28"/>
        </w:rPr>
        <w:t xml:space="preserve"> из-за своей дороговизны</w:t>
      </w:r>
      <w:r w:rsidR="003E797B">
        <w:rPr>
          <w:rFonts w:ascii="Times New Roman" w:hAnsi="Times New Roman" w:cs="Times New Roman"/>
          <w:sz w:val="28"/>
          <w:szCs w:val="28"/>
        </w:rPr>
        <w:t>,</w:t>
      </w:r>
      <w:r w:rsidR="003E797B" w:rsidRPr="003E797B">
        <w:rPr>
          <w:rFonts w:ascii="Times New Roman" w:hAnsi="Times New Roman" w:cs="Times New Roman"/>
          <w:sz w:val="28"/>
          <w:szCs w:val="28"/>
        </w:rPr>
        <w:t xml:space="preserve"> </w:t>
      </w:r>
      <w:r w:rsidR="0097008A">
        <w:rPr>
          <w:rFonts w:ascii="Times New Roman" w:hAnsi="Times New Roman" w:cs="Times New Roman"/>
          <w:sz w:val="28"/>
          <w:szCs w:val="28"/>
        </w:rPr>
        <w:t xml:space="preserve">ценность данного устройства кроется в </w:t>
      </w:r>
      <w:r w:rsidR="007824B1">
        <w:rPr>
          <w:rFonts w:ascii="Times New Roman" w:hAnsi="Times New Roman" w:cs="Times New Roman"/>
          <w:sz w:val="28"/>
          <w:szCs w:val="28"/>
        </w:rPr>
        <w:t>лаконичности,</w:t>
      </w:r>
      <w:r w:rsidR="0097008A">
        <w:rPr>
          <w:rFonts w:ascii="Times New Roman" w:hAnsi="Times New Roman" w:cs="Times New Roman"/>
          <w:sz w:val="28"/>
          <w:szCs w:val="28"/>
        </w:rPr>
        <w:t xml:space="preserve"> эстетичности и возможности левитировать</w:t>
      </w:r>
      <w:r w:rsidR="00D22F7E">
        <w:rPr>
          <w:rFonts w:ascii="Times New Roman" w:hAnsi="Times New Roman" w:cs="Times New Roman"/>
          <w:sz w:val="28"/>
          <w:szCs w:val="28"/>
        </w:rPr>
        <w:t>.</w:t>
      </w:r>
    </w:p>
    <w:p w14:paraId="5E2FA723" w14:textId="47078BB6" w:rsidR="007237BD" w:rsidRPr="007237BD" w:rsidRDefault="007237BD" w:rsidP="007237B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37A467C3" w14:textId="34901CA1" w:rsidR="00673211" w:rsidRPr="007237BD" w:rsidRDefault="00673211" w:rsidP="00673211">
      <w:pPr>
        <w:rPr>
          <w:rFonts w:ascii="Times New Roman" w:hAnsi="Times New Roman" w:cs="Times New Roman"/>
          <w:sz w:val="28"/>
          <w:szCs w:val="28"/>
        </w:rPr>
      </w:pPr>
    </w:p>
    <w:p w14:paraId="17A722E2" w14:textId="77777777" w:rsidR="00673211" w:rsidRPr="007237BD" w:rsidRDefault="00673211" w:rsidP="00673211">
      <w:pPr>
        <w:rPr>
          <w:rFonts w:ascii="Times New Roman" w:hAnsi="Times New Roman" w:cs="Times New Roman"/>
          <w:sz w:val="28"/>
          <w:szCs w:val="28"/>
        </w:rPr>
      </w:pPr>
    </w:p>
    <w:p w14:paraId="0BFE79B5" w14:textId="77777777" w:rsidR="00645758" w:rsidRPr="007237BD" w:rsidRDefault="00645758">
      <w:pPr>
        <w:rPr>
          <w:rFonts w:ascii="Times New Roman" w:hAnsi="Times New Roman" w:cs="Times New Roman"/>
          <w:sz w:val="28"/>
          <w:szCs w:val="28"/>
        </w:rPr>
      </w:pPr>
    </w:p>
    <w:p w14:paraId="76262CE4" w14:textId="77777777" w:rsidR="00645758" w:rsidRDefault="006457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CC5AB5" w14:textId="77777777" w:rsidR="007237BD" w:rsidRDefault="007237B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AD5C5A" w14:textId="69178168" w:rsidR="00E022EC" w:rsidRDefault="00320E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D72A7B">
        <w:rPr>
          <w:rFonts w:ascii="Times New Roman" w:hAnsi="Times New Roman" w:cs="Times New Roman"/>
          <w:b/>
          <w:bCs/>
          <w:sz w:val="28"/>
          <w:szCs w:val="28"/>
        </w:rPr>
        <w:t>Интернет-</w:t>
      </w:r>
      <w:r w:rsidR="00732400">
        <w:rPr>
          <w:rFonts w:ascii="Times New Roman" w:hAnsi="Times New Roman" w:cs="Times New Roman"/>
          <w:b/>
          <w:bCs/>
          <w:sz w:val="28"/>
          <w:szCs w:val="28"/>
        </w:rPr>
        <w:t>источников:</w:t>
      </w:r>
    </w:p>
    <w:p w14:paraId="798F869D" w14:textId="2EF9D2E5" w:rsidR="00B51880" w:rsidRDefault="00B65AB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0" w:history="1">
        <w:r w:rsidR="00700CC2" w:rsidRPr="00C73013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https://promenter.ru/elektrodvigatel/mendosinskij-motor-ustrojstvo-rabota-i-primenenie</w:t>
        </w:r>
      </w:hyperlink>
    </w:p>
    <w:p w14:paraId="29127309" w14:textId="6FFB24AE" w:rsidR="00700CC2" w:rsidRDefault="00B65AB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1" w:history="1">
        <w:r w:rsidR="006C2140" w:rsidRPr="00C73013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http://electrik.info/main/fakty/1276-mendosinskiy-motor-ustroystvo-i-princip-raboty-osobennosti-ispolzovaniya.html</w:t>
        </w:r>
      </w:hyperlink>
    </w:p>
    <w:p w14:paraId="3C4A0A3D" w14:textId="683EB768" w:rsidR="008F60FB" w:rsidRDefault="00B65AB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2" w:history="1">
        <w:r w:rsidR="003834DD" w:rsidRPr="00C73013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https://habr.com/ru/post/280216/</w:t>
        </w:r>
      </w:hyperlink>
    </w:p>
    <w:p w14:paraId="79E0F365" w14:textId="77777777" w:rsidR="003834DD" w:rsidRPr="00695586" w:rsidRDefault="003834DD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834DD" w:rsidRPr="00695586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10F80" w14:textId="77777777" w:rsidR="00B65ABA" w:rsidRDefault="00B65ABA" w:rsidP="009169E4">
      <w:pPr>
        <w:spacing w:after="0" w:line="240" w:lineRule="auto"/>
      </w:pPr>
      <w:r>
        <w:separator/>
      </w:r>
    </w:p>
  </w:endnote>
  <w:endnote w:type="continuationSeparator" w:id="0">
    <w:p w14:paraId="6B59217F" w14:textId="77777777" w:rsidR="00B65ABA" w:rsidRDefault="00B65ABA" w:rsidP="0091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7404086"/>
      <w:docPartObj>
        <w:docPartGallery w:val="Page Numbers (Bottom of Page)"/>
        <w:docPartUnique/>
      </w:docPartObj>
    </w:sdtPr>
    <w:sdtEndPr/>
    <w:sdtContent>
      <w:p w14:paraId="3FD021FE" w14:textId="69E2B9EF" w:rsidR="009169E4" w:rsidRDefault="009169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EA7CA9" w14:textId="77777777" w:rsidR="009169E4" w:rsidRDefault="009169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E32DC" w14:textId="77777777" w:rsidR="00B65ABA" w:rsidRDefault="00B65ABA" w:rsidP="009169E4">
      <w:pPr>
        <w:spacing w:after="0" w:line="240" w:lineRule="auto"/>
      </w:pPr>
      <w:r>
        <w:separator/>
      </w:r>
    </w:p>
  </w:footnote>
  <w:footnote w:type="continuationSeparator" w:id="0">
    <w:p w14:paraId="203EF000" w14:textId="77777777" w:rsidR="00B65ABA" w:rsidRDefault="00B65ABA" w:rsidP="00916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075B"/>
    <w:multiLevelType w:val="multilevel"/>
    <w:tmpl w:val="BD14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A2CE3"/>
    <w:multiLevelType w:val="multilevel"/>
    <w:tmpl w:val="5A96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887361"/>
    <w:multiLevelType w:val="hybridMultilevel"/>
    <w:tmpl w:val="4AA29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E4212"/>
    <w:multiLevelType w:val="hybridMultilevel"/>
    <w:tmpl w:val="AEFA1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D6073"/>
    <w:multiLevelType w:val="hybridMultilevel"/>
    <w:tmpl w:val="16924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92E41"/>
    <w:multiLevelType w:val="multilevel"/>
    <w:tmpl w:val="E5BA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422"/>
    <w:rsid w:val="000014C5"/>
    <w:rsid w:val="00046878"/>
    <w:rsid w:val="000540C2"/>
    <w:rsid w:val="000645F2"/>
    <w:rsid w:val="000953E2"/>
    <w:rsid w:val="000A1EDD"/>
    <w:rsid w:val="000B7D14"/>
    <w:rsid w:val="000D7322"/>
    <w:rsid w:val="00104977"/>
    <w:rsid w:val="001143CC"/>
    <w:rsid w:val="00135559"/>
    <w:rsid w:val="00150EEA"/>
    <w:rsid w:val="00171BF0"/>
    <w:rsid w:val="001C3042"/>
    <w:rsid w:val="001E477C"/>
    <w:rsid w:val="00206BB2"/>
    <w:rsid w:val="0024125D"/>
    <w:rsid w:val="002D1EDA"/>
    <w:rsid w:val="002F2B2A"/>
    <w:rsid w:val="0031712C"/>
    <w:rsid w:val="00320E80"/>
    <w:rsid w:val="00334C40"/>
    <w:rsid w:val="0037276F"/>
    <w:rsid w:val="00376B45"/>
    <w:rsid w:val="00377FFE"/>
    <w:rsid w:val="003834DD"/>
    <w:rsid w:val="003929C0"/>
    <w:rsid w:val="003E797B"/>
    <w:rsid w:val="004001EA"/>
    <w:rsid w:val="004454A6"/>
    <w:rsid w:val="004649FA"/>
    <w:rsid w:val="0048404C"/>
    <w:rsid w:val="0049141F"/>
    <w:rsid w:val="004E1CF5"/>
    <w:rsid w:val="005333F7"/>
    <w:rsid w:val="00534148"/>
    <w:rsid w:val="005348CA"/>
    <w:rsid w:val="005767D6"/>
    <w:rsid w:val="00580D5C"/>
    <w:rsid w:val="005C1A5C"/>
    <w:rsid w:val="005E3A1D"/>
    <w:rsid w:val="005F3D45"/>
    <w:rsid w:val="0063716B"/>
    <w:rsid w:val="00645758"/>
    <w:rsid w:val="0065374A"/>
    <w:rsid w:val="00653F9B"/>
    <w:rsid w:val="00673211"/>
    <w:rsid w:val="00695586"/>
    <w:rsid w:val="00696350"/>
    <w:rsid w:val="006B17F9"/>
    <w:rsid w:val="006B6D72"/>
    <w:rsid w:val="006B7125"/>
    <w:rsid w:val="006C2140"/>
    <w:rsid w:val="006D2E4E"/>
    <w:rsid w:val="006D7379"/>
    <w:rsid w:val="006E2934"/>
    <w:rsid w:val="006E3B0B"/>
    <w:rsid w:val="00700CC2"/>
    <w:rsid w:val="007064D8"/>
    <w:rsid w:val="007237BD"/>
    <w:rsid w:val="00726E17"/>
    <w:rsid w:val="00732400"/>
    <w:rsid w:val="007342CD"/>
    <w:rsid w:val="007824B1"/>
    <w:rsid w:val="00792D98"/>
    <w:rsid w:val="007B39A1"/>
    <w:rsid w:val="007C581B"/>
    <w:rsid w:val="007E0B67"/>
    <w:rsid w:val="00834C9B"/>
    <w:rsid w:val="008356F3"/>
    <w:rsid w:val="008663BB"/>
    <w:rsid w:val="008D2B72"/>
    <w:rsid w:val="008D55C1"/>
    <w:rsid w:val="008E5179"/>
    <w:rsid w:val="008F60FB"/>
    <w:rsid w:val="009169E4"/>
    <w:rsid w:val="00924EB6"/>
    <w:rsid w:val="00932D3C"/>
    <w:rsid w:val="00945CF6"/>
    <w:rsid w:val="0097008A"/>
    <w:rsid w:val="00997616"/>
    <w:rsid w:val="009B33E5"/>
    <w:rsid w:val="009C0DA6"/>
    <w:rsid w:val="00A11E55"/>
    <w:rsid w:val="00A32D27"/>
    <w:rsid w:val="00A47C2F"/>
    <w:rsid w:val="00A80BDC"/>
    <w:rsid w:val="00AD23C1"/>
    <w:rsid w:val="00B367B6"/>
    <w:rsid w:val="00B40133"/>
    <w:rsid w:val="00B51880"/>
    <w:rsid w:val="00B577C5"/>
    <w:rsid w:val="00B65ABA"/>
    <w:rsid w:val="00BA5475"/>
    <w:rsid w:val="00BC1529"/>
    <w:rsid w:val="00BD4FA4"/>
    <w:rsid w:val="00BD7FA3"/>
    <w:rsid w:val="00BF3150"/>
    <w:rsid w:val="00C03A88"/>
    <w:rsid w:val="00C27976"/>
    <w:rsid w:val="00C61E5F"/>
    <w:rsid w:val="00C63335"/>
    <w:rsid w:val="00C964F6"/>
    <w:rsid w:val="00CB6585"/>
    <w:rsid w:val="00D13357"/>
    <w:rsid w:val="00D22F7E"/>
    <w:rsid w:val="00D72A7B"/>
    <w:rsid w:val="00D72F90"/>
    <w:rsid w:val="00DA7C5F"/>
    <w:rsid w:val="00DC6422"/>
    <w:rsid w:val="00DD597C"/>
    <w:rsid w:val="00DF7C03"/>
    <w:rsid w:val="00E022EC"/>
    <w:rsid w:val="00E31D8E"/>
    <w:rsid w:val="00E45379"/>
    <w:rsid w:val="00E867FD"/>
    <w:rsid w:val="00E87B16"/>
    <w:rsid w:val="00ED3BA0"/>
    <w:rsid w:val="00EF2491"/>
    <w:rsid w:val="00F05127"/>
    <w:rsid w:val="00F15A02"/>
    <w:rsid w:val="00F74970"/>
    <w:rsid w:val="00F96646"/>
    <w:rsid w:val="00FA5165"/>
    <w:rsid w:val="00FC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1B24B"/>
  <w15:chartTrackingRefBased/>
  <w15:docId w15:val="{41FEAC68-E77E-47BA-A93E-D15D8DC4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67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7C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4013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867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Unresolved Mention"/>
    <w:basedOn w:val="a0"/>
    <w:uiPriority w:val="99"/>
    <w:semiHidden/>
    <w:unhideWhenUsed/>
    <w:rsid w:val="00700CC2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27976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1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69E4"/>
  </w:style>
  <w:style w:type="paragraph" w:styleId="aa">
    <w:name w:val="footer"/>
    <w:basedOn w:val="a"/>
    <w:link w:val="ab"/>
    <w:uiPriority w:val="99"/>
    <w:unhideWhenUsed/>
    <w:rsid w:val="0091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6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284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5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9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71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41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22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52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1438726">
                                          <w:marLeft w:val="240"/>
                                          <w:marRight w:val="240"/>
                                          <w:marTop w:val="192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482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94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8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411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2315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429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912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200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5289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7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46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60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9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699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03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04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09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247524">
                                          <w:marLeft w:val="240"/>
                                          <w:marRight w:val="240"/>
                                          <w:marTop w:val="192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088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97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690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85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5524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13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005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016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6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7259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940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900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6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9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622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25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940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4865656">
                                          <w:marLeft w:val="240"/>
                                          <w:marRight w:val="240"/>
                                          <w:marTop w:val="192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1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199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37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1675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553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900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10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4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4909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3172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5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8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7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705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04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42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4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79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550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89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37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866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0553012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840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83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59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247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330386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863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859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56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44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33112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57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2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827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13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5311811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16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62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203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546817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977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613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6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8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0978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5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2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3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02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19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F0F0F0"/>
                                        <w:right w:val="none" w:sz="0" w:space="0" w:color="auto"/>
                                      </w:divBdr>
                                      <w:divsChild>
                                        <w:div w:id="173338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773379">
                                              <w:marLeft w:val="0"/>
                                              <w:marRight w:val="10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702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0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717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971131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447469">
                                              <w:marLeft w:val="105"/>
                                              <w:marRight w:val="10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42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86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522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755154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5958259">
                                              <w:marLeft w:val="105"/>
                                              <w:marRight w:val="10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8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583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2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798241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56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4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0%BD%D0%B4%D0%BE%D1%81%D0%B8%D0%BD%D1%81%D0%BA%D0%B8%D0%B9_%D0%BC%D0%BE%D1%82%D0%BE%D1%80" TargetMode="External"/><Relationship Id="rId13" Type="http://schemas.openxmlformats.org/officeDocument/2006/relationships/hyperlink" Target="https://ru.wikipedia.org/w/index.php?title=%D0%9F%D0%B8%D1%80%D1%81%D0%BE%D0%BD,_%D0%94%D0%B6%D0%B5%D1%80%D0%B0%D0%BB%D1%8C%D0%B4&amp;action=edit&amp;redlink=1" TargetMode="External"/><Relationship Id="rId18" Type="http://schemas.openxmlformats.org/officeDocument/2006/relationships/hyperlink" Target="https://ruwiki.press/pl/1842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ruwiki.press/pl/R%C3%B3wnowaga_chwiejna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/index.php?title=%D0%9B%D0%B0%D1%80%D1%80%D0%B8_%D0%A1%D0%BF%D1%80%D0%B8%D0%BD%D0%B3&amp;action=edit&amp;redlink=1" TargetMode="External"/><Relationship Id="rId12" Type="http://schemas.openxmlformats.org/officeDocument/2006/relationships/hyperlink" Target="https://ru.wikipedia.org/wiki/%D0%9B%D0%B0%D0%B1%D0%BE%D1%80%D0%B0%D1%82%D0%BE%D1%80%D0%B8%D0%B8_%D0%91%D0%B5%D0%BB%D0%BB%D0%B0" TargetMode="External"/><Relationship Id="rId17" Type="http://schemas.openxmlformats.org/officeDocument/2006/relationships/hyperlink" Target="http://electrik.info/main/fakty/1259-magnitnaya-levitaciya.html" TargetMode="External"/><Relationship Id="rId25" Type="http://schemas.openxmlformats.org/officeDocument/2006/relationships/hyperlink" Target="http://mozgochiny.ru/wp-content/uploads/2016/03/3-1.jpg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2%D1%80%D0%B5%D0%BD%D0%B8%D0%B5" TargetMode="External"/><Relationship Id="rId20" Type="http://schemas.openxmlformats.org/officeDocument/2006/relationships/hyperlink" Target="https://ruwiki.press/pl/Magnes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C%D0%B5%D0%BD%D0%B4%D0%BE%D1%81%D0%B8%D0%BD%D1%81%D0%BA%D0%B8%D0%B9_%D0%BC%D0%BE%D1%82%D0%BE%D1%80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s://habr.com/ru/post/280216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0%BE%D0%B4%D1%88%D0%B8%D0%BF%D0%BD%D0%B8%D0%BA" TargetMode="External"/><Relationship Id="rId23" Type="http://schemas.openxmlformats.org/officeDocument/2006/relationships/hyperlink" Target="http://mozgochiny.ru/wp-content/uploads/2016/03/2-1.jpg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s://ru.wikipedia.org/wiki/%D0%9A%D0%B0%D0%BB%D0%B8%D1%84%D0%BE%D1%80%D0%BD%D0%B8%D1%8F" TargetMode="External"/><Relationship Id="rId19" Type="http://schemas.openxmlformats.org/officeDocument/2006/relationships/hyperlink" Target="https://ruwiki.press/pl/Samuel_Earnshaw" TargetMode="External"/><Relationship Id="rId31" Type="http://schemas.openxmlformats.org/officeDocument/2006/relationships/hyperlink" Target="http://electrik.info/main/fakty/1276-mendosinskiy-motor-ustroystvo-i-princip-raboty-osobennosti-ispolzova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5%D0%BD%D0%B4%D0%BE%D1%81%D0%B8%D0%BD%D0%BE_(%D0%BE%D0%BA%D1%80%D1%83%D0%B3)" TargetMode="External"/><Relationship Id="rId14" Type="http://schemas.openxmlformats.org/officeDocument/2006/relationships/hyperlink" Target="https://ru.wikipedia.org/wiki/%D0%9C%D0%B5%D0%BD%D0%B4%D0%BE%D1%81%D0%B8%D0%BD%D1%81%D0%BA%D0%B8%D0%B9_%D0%BC%D0%BE%D1%82%D0%BE%D1%80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4.png"/><Relationship Id="rId30" Type="http://schemas.openxmlformats.org/officeDocument/2006/relationships/hyperlink" Target="https://promenter.ru/elektrodvigatel/mendosinskij-motor-ustrojstvo-rabota-i-primeneni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15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ЗУЛЬФИРА ИМАЕВА</dc:creator>
  <cp:keywords/>
  <dc:description/>
  <cp:lastModifiedBy>ЗУЛЬФИРА ИМАЕВА</cp:lastModifiedBy>
  <cp:revision>7</cp:revision>
  <dcterms:created xsi:type="dcterms:W3CDTF">2022-03-01T21:23:00Z</dcterms:created>
  <dcterms:modified xsi:type="dcterms:W3CDTF">2022-03-03T20:33:00Z</dcterms:modified>
</cp:coreProperties>
</file>