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:rsidR="0070046A" w:rsidRDefault="0070046A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</w:p>
    <w:p w:rsidR="009B4F81" w:rsidRPr="00DA617B" w:rsidRDefault="00DA617B">
      <w:pPr>
        <w:pStyle w:val="ae"/>
        <w:spacing w:before="0" w:after="0"/>
        <w:ind w:leftChars="0" w:left="0" w:rightChars="0" w:righ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«Говорящий скелет» -учебное интерактивное пособие по анатомии человека</w:t>
      </w:r>
    </w:p>
    <w:p w:rsidR="009B4F81" w:rsidRDefault="009B4F81">
      <w:pPr>
        <w:spacing w:before="0" w:after="0"/>
        <w:ind w:leftChars="0" w:left="0" w:rightChars="0" w:right="0"/>
        <w:rPr>
          <w:sz w:val="24"/>
          <w:szCs w:val="24"/>
        </w:rPr>
      </w:pPr>
    </w:p>
    <w:p w:rsidR="009B4F81" w:rsidRPr="00670F80" w:rsidRDefault="00DA617B" w:rsidP="0070046A">
      <w:pPr>
        <w:spacing w:before="0" w:after="0"/>
        <w:ind w:leftChars="0" w:left="0" w:rightChars="0" w:right="0"/>
        <w:jc w:val="right"/>
        <w:rPr>
          <w:sz w:val="24"/>
          <w:szCs w:val="24"/>
        </w:rPr>
      </w:pPr>
      <w:r>
        <w:rPr>
          <w:sz w:val="24"/>
          <w:szCs w:val="24"/>
        </w:rPr>
        <w:t>Бабинкова Мария</w:t>
      </w:r>
      <w:r w:rsidR="00023D02">
        <w:rPr>
          <w:sz w:val="24"/>
          <w:szCs w:val="24"/>
        </w:rPr>
        <w:t xml:space="preserve"> Юрьевна</w:t>
      </w:r>
    </w:p>
    <w:p w:rsidR="00DA617B" w:rsidRDefault="00023D02" w:rsidP="00DA617B">
      <w:pPr>
        <w:spacing w:before="0" w:after="0"/>
        <w:ind w:leftChars="0" w:left="0" w:rightChars="0" w:right="0"/>
        <w:jc w:val="right"/>
        <w:rPr>
          <w:sz w:val="24"/>
          <w:szCs w:val="24"/>
        </w:rPr>
      </w:pPr>
      <w:r>
        <w:rPr>
          <w:sz w:val="24"/>
          <w:szCs w:val="24"/>
        </w:rPr>
        <w:t>Бухтеева Ева</w:t>
      </w:r>
      <w:r w:rsidR="00DA617B">
        <w:rPr>
          <w:sz w:val="24"/>
          <w:szCs w:val="24"/>
        </w:rPr>
        <w:t xml:space="preserve"> </w:t>
      </w:r>
      <w:r>
        <w:rPr>
          <w:sz w:val="24"/>
          <w:szCs w:val="24"/>
        </w:rPr>
        <w:t>Владимировна</w:t>
      </w:r>
    </w:p>
    <w:p w:rsidR="00023D02" w:rsidRDefault="00023D02" w:rsidP="00DA617B">
      <w:pPr>
        <w:spacing w:before="0" w:after="0"/>
        <w:ind w:leftChars="0" w:left="0" w:rightChars="0" w:right="0"/>
        <w:jc w:val="right"/>
        <w:rPr>
          <w:sz w:val="24"/>
          <w:szCs w:val="24"/>
        </w:rPr>
      </w:pPr>
    </w:p>
    <w:p w:rsidR="00023D02" w:rsidRDefault="00023D02" w:rsidP="00DA617B">
      <w:pPr>
        <w:spacing w:before="0" w:after="0"/>
        <w:ind w:leftChars="0" w:left="0" w:rightChars="0" w:right="0"/>
        <w:jc w:val="right"/>
        <w:rPr>
          <w:sz w:val="24"/>
          <w:szCs w:val="24"/>
        </w:rPr>
      </w:pPr>
      <w:r w:rsidRPr="00023D02">
        <w:rPr>
          <w:sz w:val="24"/>
          <w:szCs w:val="24"/>
        </w:rPr>
        <w:t>ЧОУ школа  «Лексис» , г.о. Лосино - Петровский</w:t>
      </w:r>
    </w:p>
    <w:p w:rsidR="00DA617B" w:rsidRDefault="00DA617B" w:rsidP="0070046A">
      <w:pPr>
        <w:spacing w:before="0" w:after="0"/>
        <w:ind w:leftChars="0" w:left="0" w:rightChars="0" w:right="0"/>
        <w:jc w:val="right"/>
        <w:rPr>
          <w:sz w:val="24"/>
          <w:szCs w:val="24"/>
        </w:rPr>
      </w:pPr>
    </w:p>
    <w:p w:rsidR="009B4F81" w:rsidRDefault="00464736" w:rsidP="0070046A">
      <w:pPr>
        <w:spacing w:before="0" w:after="0"/>
        <w:ind w:leftChars="0" w:left="0" w:rightChars="0" w:right="0"/>
        <w:jc w:val="right"/>
        <w:rPr>
          <w:sz w:val="24"/>
          <w:szCs w:val="24"/>
        </w:rPr>
      </w:pPr>
      <w:r>
        <w:rPr>
          <w:sz w:val="24"/>
          <w:szCs w:val="24"/>
        </w:rPr>
        <w:t>Научный руководитель к.ф.-м.н. Богданов С.В.</w:t>
      </w:r>
      <w:r w:rsidR="00DA617B">
        <w:rPr>
          <w:sz w:val="24"/>
          <w:szCs w:val="24"/>
        </w:rPr>
        <w:t>,</w:t>
      </w:r>
    </w:p>
    <w:p w:rsidR="00DA617B" w:rsidRDefault="00DA617B" w:rsidP="00DA617B">
      <w:pPr>
        <w:spacing w:before="0" w:after="0"/>
        <w:ind w:leftChars="0" w:left="0" w:rightChars="0" w:right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Преподаватель физики </w:t>
      </w:r>
      <w:r w:rsidRPr="00DA617B">
        <w:rPr>
          <w:sz w:val="24"/>
          <w:szCs w:val="24"/>
        </w:rPr>
        <w:t>ЧОУ школа  «Лексис»</w:t>
      </w:r>
      <w:r w:rsidR="00670F80" w:rsidRPr="00670F80">
        <w:rPr>
          <w:sz w:val="24"/>
          <w:szCs w:val="24"/>
        </w:rPr>
        <w:t xml:space="preserve"> </w:t>
      </w:r>
      <w:r w:rsidR="00670F80">
        <w:rPr>
          <w:sz w:val="24"/>
          <w:szCs w:val="24"/>
        </w:rPr>
        <w:t>, г.о. Лосино - Петровский</w:t>
      </w:r>
    </w:p>
    <w:p w:rsidR="0070046A" w:rsidRDefault="0070046A" w:rsidP="0070046A">
      <w:pPr>
        <w:spacing w:before="0" w:after="0"/>
        <w:ind w:leftChars="0" w:left="0" w:rightChars="0" w:right="0"/>
        <w:jc w:val="right"/>
        <w:rPr>
          <w:sz w:val="24"/>
          <w:szCs w:val="24"/>
        </w:rPr>
      </w:pPr>
    </w:p>
    <w:p w:rsidR="009B4F81" w:rsidRDefault="009B4F81">
      <w:pPr>
        <w:spacing w:before="0" w:after="0"/>
        <w:ind w:leftChars="0" w:left="0" w:rightChars="0" w:right="0"/>
        <w:rPr>
          <w:sz w:val="24"/>
          <w:szCs w:val="24"/>
        </w:rPr>
      </w:pPr>
    </w:p>
    <w:p w:rsidR="0070046A" w:rsidRDefault="0070046A">
      <w:pPr>
        <w:widowControl/>
        <w:suppressAutoHyphens w:val="0"/>
        <w:spacing w:before="0" w:after="0" w:line="240" w:lineRule="auto"/>
        <w:ind w:leftChars="0" w:left="0" w:rightChars="0" w:righ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462E8" w:rsidRPr="00D462E8" w:rsidRDefault="00D462E8" w:rsidP="00D462E8">
      <w:pPr>
        <w:pStyle w:val="2"/>
        <w:ind w:left="700" w:right="280"/>
      </w:pPr>
      <w:bookmarkStart w:id="0" w:name="_Toc94350767"/>
      <w:r w:rsidRPr="00D462E8">
        <w:lastRenderedPageBreak/>
        <w:t>Оглавление</w:t>
      </w:r>
    </w:p>
    <w:p w:rsidR="00D462E8" w:rsidRPr="00D462E8" w:rsidRDefault="00D462E8" w:rsidP="00D462E8">
      <w:pPr>
        <w:pStyle w:val="MPTI"/>
        <w:jc w:val="left"/>
      </w:pPr>
      <w:r w:rsidRPr="00D462E8">
        <w:t>Аннотация проекта</w:t>
      </w:r>
      <w:r w:rsidRPr="00D462E8">
        <w:tab/>
        <w:t>2</w:t>
      </w:r>
    </w:p>
    <w:p w:rsidR="00D462E8" w:rsidRPr="00D462E8" w:rsidRDefault="00D462E8" w:rsidP="00D462E8">
      <w:pPr>
        <w:pStyle w:val="MPTI"/>
        <w:jc w:val="left"/>
      </w:pPr>
      <w:r w:rsidRPr="00D462E8">
        <w:t>Актуальность</w:t>
      </w:r>
      <w:r w:rsidRPr="00D462E8">
        <w:tab/>
        <w:t>2</w:t>
      </w:r>
    </w:p>
    <w:p w:rsidR="00D462E8" w:rsidRPr="00D462E8" w:rsidRDefault="00D462E8" w:rsidP="00D462E8">
      <w:pPr>
        <w:pStyle w:val="MPTI"/>
        <w:jc w:val="left"/>
      </w:pPr>
      <w:r w:rsidRPr="00D462E8">
        <w:t>Цели и задачи проекта</w:t>
      </w:r>
      <w:r w:rsidRPr="00D462E8">
        <w:tab/>
        <w:t>3</w:t>
      </w:r>
    </w:p>
    <w:p w:rsidR="00D462E8" w:rsidRPr="00D462E8" w:rsidRDefault="00D462E8" w:rsidP="00D462E8">
      <w:pPr>
        <w:pStyle w:val="MPTI"/>
        <w:jc w:val="left"/>
      </w:pPr>
      <w:r w:rsidRPr="00D462E8">
        <w:t>Выбор комплектующих и микроконтроллерной платы</w:t>
      </w:r>
      <w:r w:rsidRPr="00D462E8">
        <w:tab/>
        <w:t>4</w:t>
      </w:r>
    </w:p>
    <w:p w:rsidR="00D462E8" w:rsidRPr="00D462E8" w:rsidRDefault="00D462E8" w:rsidP="00D462E8">
      <w:pPr>
        <w:pStyle w:val="MPTI"/>
        <w:jc w:val="left"/>
      </w:pPr>
      <w:r w:rsidRPr="00D462E8">
        <w:t>Схемотехника прибора</w:t>
      </w:r>
      <w:r w:rsidRPr="00D462E8">
        <w:tab/>
        <w:t>4</w:t>
      </w:r>
    </w:p>
    <w:p w:rsidR="00D462E8" w:rsidRPr="00D462E8" w:rsidRDefault="00D462E8" w:rsidP="00D462E8">
      <w:pPr>
        <w:pStyle w:val="MPTI"/>
        <w:jc w:val="left"/>
      </w:pPr>
      <w:r w:rsidRPr="00D462E8">
        <w:t>Изготовление скелета человека</w:t>
      </w:r>
      <w:r w:rsidRPr="00D462E8">
        <w:tab/>
        <w:t>5</w:t>
      </w:r>
    </w:p>
    <w:p w:rsidR="00D462E8" w:rsidRPr="00D462E8" w:rsidRDefault="00D462E8" w:rsidP="00D462E8">
      <w:pPr>
        <w:pStyle w:val="MPTI"/>
        <w:jc w:val="left"/>
      </w:pPr>
      <w:r w:rsidRPr="00D462E8">
        <w:t>Cборка, отладка и тестирование прибора.</w:t>
      </w:r>
      <w:r w:rsidRPr="00D462E8">
        <w:tab/>
        <w:t>5</w:t>
      </w:r>
    </w:p>
    <w:p w:rsidR="00D462E8" w:rsidRPr="00D462E8" w:rsidRDefault="00D462E8" w:rsidP="00D462E8">
      <w:pPr>
        <w:pStyle w:val="MPTI"/>
        <w:jc w:val="left"/>
      </w:pPr>
      <w:r w:rsidRPr="00D462E8">
        <w:t>Дальнейшее развитие проекта</w:t>
      </w:r>
      <w:r w:rsidRPr="00D462E8">
        <w:tab/>
        <w:t>6</w:t>
      </w:r>
    </w:p>
    <w:p w:rsidR="00D462E8" w:rsidRPr="00D462E8" w:rsidRDefault="00D462E8" w:rsidP="00D462E8">
      <w:pPr>
        <w:pStyle w:val="MPTI"/>
        <w:jc w:val="left"/>
      </w:pPr>
      <w:r w:rsidRPr="00D462E8">
        <w:t>Результат и промежуточные итоги работы</w:t>
      </w:r>
      <w:r w:rsidRPr="00D462E8">
        <w:tab/>
        <w:t>6</w:t>
      </w:r>
    </w:p>
    <w:p w:rsidR="00D462E8" w:rsidRPr="00D462E8" w:rsidRDefault="00D462E8" w:rsidP="00D462E8">
      <w:pPr>
        <w:pStyle w:val="MPTI"/>
        <w:jc w:val="left"/>
      </w:pPr>
      <w:r w:rsidRPr="00D462E8">
        <w:t>Заключение</w:t>
      </w:r>
      <w:r w:rsidRPr="00D462E8">
        <w:tab/>
        <w:t>7</w:t>
      </w:r>
    </w:p>
    <w:p w:rsidR="00D462E8" w:rsidRPr="00D462E8" w:rsidRDefault="00D462E8" w:rsidP="00D462E8">
      <w:pPr>
        <w:pStyle w:val="MPTI"/>
        <w:jc w:val="left"/>
      </w:pPr>
      <w:r w:rsidRPr="00D462E8">
        <w:t>Использованная литература</w:t>
      </w:r>
      <w:r w:rsidRPr="00D462E8">
        <w:tab/>
        <w:t>7</w:t>
      </w:r>
    </w:p>
    <w:p w:rsidR="009B4F81" w:rsidRPr="00D462E8" w:rsidRDefault="00464736" w:rsidP="00D462E8">
      <w:pPr>
        <w:pStyle w:val="2"/>
        <w:ind w:left="700" w:right="280"/>
      </w:pPr>
      <w:r w:rsidRPr="00D462E8">
        <w:t>Аннотация проекта</w:t>
      </w:r>
      <w:bookmarkEnd w:id="0"/>
    </w:p>
    <w:p w:rsidR="009B4F81" w:rsidRPr="00023D02" w:rsidRDefault="00464736" w:rsidP="00023D02">
      <w:pPr>
        <w:pStyle w:val="MPTI"/>
      </w:pPr>
      <w:r w:rsidRPr="00023D02">
        <w:t xml:space="preserve">При посещении школы – интерната для слепых и слабовидящих мы узнали, что </w:t>
      </w:r>
      <w:r w:rsidR="009B3F75" w:rsidRPr="00023D02">
        <w:t>учебное пособие</w:t>
      </w:r>
      <w:r w:rsidR="00DA617B" w:rsidRPr="00023D02">
        <w:t xml:space="preserve"> по анатомии челов</w:t>
      </w:r>
      <w:r w:rsidR="00F901D9" w:rsidRPr="00023D02">
        <w:t>ека поможет школьникам лучше уз</w:t>
      </w:r>
      <w:r w:rsidR="00DA617B" w:rsidRPr="00023D02">
        <w:t>н</w:t>
      </w:r>
      <w:r w:rsidR="00F901D9" w:rsidRPr="00023D02">
        <w:t>а</w:t>
      </w:r>
      <w:r w:rsidR="00DA617B" w:rsidRPr="00023D02">
        <w:t xml:space="preserve">ть науку. </w:t>
      </w:r>
      <w:r w:rsidR="00CC09FB" w:rsidRPr="00023D02">
        <w:t xml:space="preserve">Детям очень интересны любые конструкции, которые включают компьютер и интерактивность. </w:t>
      </w:r>
      <w:r w:rsidR="009B3F75" w:rsidRPr="00023D02">
        <w:t>В школе - интернате есть пособия с ти</w:t>
      </w:r>
      <w:r w:rsidR="00F901D9" w:rsidRPr="00023D02">
        <w:t xml:space="preserve">снением картинки скелета, но не всем это интересно, и когда 3-мерные структуры изображены плоскими в виде тиснения, то сложно представить как они реально существуют в </w:t>
      </w:r>
      <w:r w:rsidR="00023D02" w:rsidRPr="00023D02">
        <w:t>пространстве. Мы</w:t>
      </w:r>
      <w:r w:rsidRPr="00023D02">
        <w:t xml:space="preserve"> сконструировали </w:t>
      </w:r>
      <w:r w:rsidR="00CC09FB" w:rsidRPr="00023D02">
        <w:t>учебное пособие в виде</w:t>
      </w:r>
      <w:r w:rsidR="00F901D9" w:rsidRPr="00023D02">
        <w:t xml:space="preserve"> скелета высотой 65 см</w:t>
      </w:r>
      <w:r w:rsidR="00C13E5C" w:rsidRPr="00023D02">
        <w:t>, снабженного сенсорными контак</w:t>
      </w:r>
      <w:r w:rsidR="009B3F75" w:rsidRPr="00023D02">
        <w:t>т</w:t>
      </w:r>
      <w:r w:rsidR="00C13E5C" w:rsidRPr="00023D02">
        <w:t xml:space="preserve">ами на самых важных костях, так что при прикосновении к </w:t>
      </w:r>
      <w:r w:rsidR="00F901D9" w:rsidRPr="00023D02">
        <w:t xml:space="preserve">костям (к </w:t>
      </w:r>
      <w:r w:rsidR="00C13E5C" w:rsidRPr="00023D02">
        <w:t>контактам</w:t>
      </w:r>
      <w:r w:rsidR="00F901D9" w:rsidRPr="00023D02">
        <w:t>)</w:t>
      </w:r>
      <w:r w:rsidR="00C13E5C" w:rsidRPr="00023D02">
        <w:t xml:space="preserve"> прибор озвучивает заранее записанный файл с информацией о этих костях.</w:t>
      </w:r>
      <w:r w:rsidRPr="00023D02">
        <w:t xml:space="preserve"> Также наш выбор конструкции и комплектующих позволит другим юных техникам легко повторить прибор как в домашних условиях, так и в школьном кружке.</w:t>
      </w:r>
    </w:p>
    <w:p w:rsidR="009B4F81" w:rsidRPr="009032A1" w:rsidRDefault="00464736" w:rsidP="009032A1">
      <w:pPr>
        <w:pStyle w:val="2"/>
        <w:ind w:left="700" w:right="280"/>
      </w:pPr>
      <w:bookmarkStart w:id="1" w:name="_Toc94350768"/>
      <w:r w:rsidRPr="009032A1">
        <w:t>Актуальность</w:t>
      </w:r>
      <w:bookmarkEnd w:id="1"/>
    </w:p>
    <w:p w:rsidR="009B4F81" w:rsidRDefault="00464736" w:rsidP="00023D02">
      <w:pPr>
        <w:pStyle w:val="MPTI"/>
      </w:pPr>
      <w:r>
        <w:t xml:space="preserve">В России количество зарегистрированных слепых и слабовидящих составляет 218 тысяч человек, из них абсолютно слепых – 103 тысячи </w:t>
      </w:r>
      <w:sdt>
        <w:sdtPr>
          <w:id w:val="2091348305"/>
        </w:sdtPr>
        <w:sdtEndPr/>
        <w:sdtContent>
          <w:r>
            <w:fldChar w:fldCharType="begin"/>
          </w:r>
          <w:r>
            <w:instrText xml:space="preserve"> CITATION Все \l 1049 </w:instrText>
          </w:r>
          <w:r>
            <w:fldChar w:fldCharType="separate"/>
          </w:r>
          <w:r w:rsidR="009B3F75" w:rsidRPr="009B3F75">
            <w:rPr>
              <w:noProof/>
            </w:rPr>
            <w:t>(1)</w:t>
          </w:r>
          <w:r>
            <w:fldChar w:fldCharType="end"/>
          </w:r>
        </w:sdtContent>
      </w:sdt>
      <w:r>
        <w:t xml:space="preserve">. </w:t>
      </w:r>
      <w:r w:rsidR="00C13E5C">
        <w:t xml:space="preserve">Людям с проблемами зрения труднее осваивать анатомию человека, в том числе и конструкцию скелета – в </w:t>
      </w:r>
      <w:r w:rsidR="00F901D9">
        <w:t>то же время знания эти полезны,</w:t>
      </w:r>
      <w:r w:rsidR="00C13E5C">
        <w:t xml:space="preserve"> очень интересны</w:t>
      </w:r>
      <w:r w:rsidR="00F901D9">
        <w:t xml:space="preserve"> и нужны</w:t>
      </w:r>
      <w:r w:rsidR="00C13E5C">
        <w:t>.</w:t>
      </w:r>
      <w:r w:rsidR="00F901D9">
        <w:t xml:space="preserve"> Заметим, что люди с ограниченными возможностями по зрению работают, например, массажистами, так что знание анатомии </w:t>
      </w:r>
      <w:r w:rsidR="00F901D9">
        <w:lastRenderedPageBreak/>
        <w:t>школьниками поможет</w:t>
      </w:r>
      <w:r w:rsidR="009B3F75">
        <w:t xml:space="preserve"> им определиться в специализации</w:t>
      </w:r>
      <w:r w:rsidR="00F901D9">
        <w:t xml:space="preserve"> на ж</w:t>
      </w:r>
      <w:r w:rsidR="009B3F75">
        <w:t>и</w:t>
      </w:r>
      <w:r w:rsidR="00F901D9">
        <w:t>знь.</w:t>
      </w:r>
      <w:r w:rsidR="00C13E5C">
        <w:t xml:space="preserve"> </w:t>
      </w:r>
      <w:r w:rsidR="00EC1B56">
        <w:t>В РФ существуют специальные медицинские колледжи, где людей с ограниченными возможностями по зрению обучают всем видам массажа и общей медицине.</w:t>
      </w:r>
      <w:r>
        <w:t xml:space="preserve">Также мы считаем важным привлечь внимание к проблеме адаптации людей с ограниченными возможностями по зрению. </w:t>
      </w:r>
      <w:r w:rsidR="00EC1B56">
        <w:t>А существующие учебные пособия, предназначенные для слепых, трудны для тактильного воприятия 3-мерной картины – это просто выдавленные рельефом контурные изображения (Рис. 1).</w:t>
      </w:r>
    </w:p>
    <w:p w:rsidR="00EC1B56" w:rsidRDefault="00EC1B56" w:rsidP="00A039D0">
      <w:pPr>
        <w:pStyle w:val="MPTI"/>
        <w:ind w:firstLine="0"/>
      </w:pPr>
      <w:r>
        <w:rPr>
          <w:noProof/>
          <w:lang w:eastAsia="ru-RU"/>
        </w:rPr>
        <w:drawing>
          <wp:inline distT="0" distB="0" distL="0" distR="0" wp14:anchorId="5B226705" wp14:editId="51D70DDF">
            <wp:extent cx="1864852" cy="23145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6014" cy="231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062E3D" wp14:editId="378B7CBB">
            <wp:extent cx="1458778" cy="2308328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3784" cy="231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E42987" wp14:editId="71EBE3D1">
            <wp:extent cx="1846822" cy="23050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8279" cy="230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D0" w:rsidRDefault="00A039D0" w:rsidP="00A039D0">
      <w:pPr>
        <w:pStyle w:val="MPTI"/>
        <w:ind w:firstLine="0"/>
      </w:pPr>
      <w:r>
        <w:t>Рис. 1. «Брайлевские» изображения элементов скелета человека.</w:t>
      </w:r>
    </w:p>
    <w:p w:rsidR="009B4F81" w:rsidRDefault="00464736" w:rsidP="00023D02">
      <w:pPr>
        <w:pStyle w:val="MPTI"/>
      </w:pPr>
      <w:r w:rsidRPr="00023D02">
        <w:t xml:space="preserve">Мы решили сконструировать и сделать такой прибор, построенный на основе доступных и недорогих модулей экониши Arduino </w:t>
      </w:r>
      <w:sdt>
        <w:sdtPr>
          <w:id w:val="1247692119"/>
        </w:sdtPr>
        <w:sdtEndPr/>
        <w:sdtContent>
          <w:r w:rsidRPr="00023D02">
            <w:fldChar w:fldCharType="begin"/>
          </w:r>
          <w:r w:rsidRPr="00023D02">
            <w:instrText xml:space="preserve"> CITATION ARD \l 1049 </w:instrText>
          </w:r>
          <w:r w:rsidRPr="00023D02">
            <w:fldChar w:fldCharType="separate"/>
          </w:r>
          <w:r w:rsidR="009B3F75" w:rsidRPr="00023D02">
            <w:t>(2)</w:t>
          </w:r>
          <w:r w:rsidRPr="00023D02">
            <w:fldChar w:fldCharType="end"/>
          </w:r>
        </w:sdtContent>
      </w:sdt>
      <w:r w:rsidRPr="00023D02">
        <w:t>, без применения сложных технологий, с использованием 3-Д печати и интегрированной среды разработки с открытым исходным кодом Arduino IDE</w:t>
      </w:r>
      <w:r w:rsidR="009B3F75" w:rsidRPr="00023D02">
        <w:t xml:space="preserve"> </w:t>
      </w:r>
      <w:sdt>
        <w:sdtPr>
          <w:id w:val="-480692575"/>
          <w:citation/>
        </w:sdtPr>
        <w:sdtEndPr/>
        <w:sdtContent>
          <w:r w:rsidR="009B3F75" w:rsidRPr="00023D02">
            <w:fldChar w:fldCharType="begin"/>
          </w:r>
          <w:r w:rsidR="009B3F75" w:rsidRPr="00023D02">
            <w:instrText xml:space="preserve"> CITATION Ard2 \l 1033 </w:instrText>
          </w:r>
          <w:r w:rsidR="009B3F75" w:rsidRPr="00023D02">
            <w:fldChar w:fldCharType="separate"/>
          </w:r>
          <w:r w:rsidR="009B3F75" w:rsidRPr="00023D02">
            <w:t>(3)</w:t>
          </w:r>
          <w:r w:rsidR="009B3F75" w:rsidRPr="00023D02">
            <w:fldChar w:fldCharType="end"/>
          </w:r>
        </w:sdtContent>
      </w:sdt>
      <w:r w:rsidRPr="00023D02">
        <w:t>. Звук</w:t>
      </w:r>
      <w:r w:rsidR="00BC4A4B" w:rsidRPr="00023D02">
        <w:t>овые файлы про кости скелета</w:t>
      </w:r>
      <w:r w:rsidRPr="00023D02">
        <w:t xml:space="preserve"> записан</w:t>
      </w:r>
      <w:r w:rsidR="00BC4A4B" w:rsidRPr="00023D02">
        <w:t>ы</w:t>
      </w:r>
      <w:r w:rsidRPr="00023D02">
        <w:t xml:space="preserve"> на русском и английском языках. При желании можно использовать файлы с информацией на любом языке, а также лю</w:t>
      </w:r>
      <w:r w:rsidR="000A1059">
        <w:t xml:space="preserve">бые дополнительные комментарии. </w:t>
      </w:r>
      <w:r>
        <w:t>Новизна нашей работы заключается в т</w:t>
      </w:r>
      <w:r w:rsidR="00B04623">
        <w:t xml:space="preserve">ом, что мы разработали недорогое и доступное </w:t>
      </w:r>
      <w:r w:rsidR="00F901D9">
        <w:t xml:space="preserve">интерактивное </w:t>
      </w:r>
      <w:r w:rsidR="00B04623">
        <w:t>учебное пособи</w:t>
      </w:r>
      <w:r w:rsidR="009B3F75">
        <w:t>е по анатомии человека – скелет</w:t>
      </w:r>
      <w:r w:rsidR="00B04623">
        <w:t xml:space="preserve"> с выводом звуковой информации.</w:t>
      </w:r>
    </w:p>
    <w:p w:rsidR="009B4F81" w:rsidRDefault="009B4F81" w:rsidP="00023D02">
      <w:pPr>
        <w:pStyle w:val="MPTI"/>
      </w:pPr>
    </w:p>
    <w:p w:rsidR="009B4F81" w:rsidRPr="009032A1" w:rsidRDefault="00144FF2" w:rsidP="009032A1">
      <w:pPr>
        <w:pStyle w:val="2"/>
        <w:ind w:left="700" w:right="280"/>
      </w:pPr>
      <w:bookmarkStart w:id="2" w:name="_Toc94350769"/>
      <w:r w:rsidRPr="009032A1">
        <w:t>Цели и з</w:t>
      </w:r>
      <w:r w:rsidR="00464736" w:rsidRPr="009032A1">
        <w:t>адачи проекта</w:t>
      </w:r>
      <w:bookmarkEnd w:id="2"/>
      <w:r w:rsidR="00464736" w:rsidRPr="009032A1">
        <w:t xml:space="preserve"> </w:t>
      </w:r>
    </w:p>
    <w:p w:rsidR="009B4F81" w:rsidRDefault="000F5153" w:rsidP="00023D02">
      <w:pPr>
        <w:pStyle w:val="MPTI"/>
        <w:numPr>
          <w:ilvl w:val="0"/>
          <w:numId w:val="1"/>
        </w:numPr>
      </w:pPr>
      <w:r>
        <w:t xml:space="preserve">Найти хорошие качественные файлы скелета человека и распечатать на </w:t>
      </w:r>
      <w:r w:rsidRPr="000F5153">
        <w:t>3</w:t>
      </w:r>
      <w:r>
        <w:rPr>
          <w:lang w:val="en-US"/>
        </w:rPr>
        <w:t>D</w:t>
      </w:r>
      <w:r w:rsidRPr="000F5153">
        <w:t xml:space="preserve">- </w:t>
      </w:r>
      <w:r>
        <w:t xml:space="preserve">принтере, так чтобы высота скелета было </w:t>
      </w:r>
      <w:r w:rsidR="00F901D9">
        <w:t>50 -6</w:t>
      </w:r>
      <w:r>
        <w:t>0 см</w:t>
      </w:r>
      <w:r w:rsidR="00464736">
        <w:t>.</w:t>
      </w:r>
    </w:p>
    <w:p w:rsidR="009B4F81" w:rsidRDefault="000F5153" w:rsidP="00023D02">
      <w:pPr>
        <w:pStyle w:val="MPTI"/>
        <w:numPr>
          <w:ilvl w:val="0"/>
          <w:numId w:val="1"/>
        </w:numPr>
      </w:pPr>
      <w:r>
        <w:lastRenderedPageBreak/>
        <w:t>Использовать</w:t>
      </w:r>
      <w:r w:rsidR="00464736">
        <w:t xml:space="preserve"> разработа</w:t>
      </w:r>
      <w:r>
        <w:t xml:space="preserve">нную для пособий по географии </w:t>
      </w:r>
      <w:r w:rsidR="00464736">
        <w:t>схему на основе модулей экониши Ардуино –</w:t>
      </w:r>
      <w:r>
        <w:t xml:space="preserve">модуля сенсорных контактов </w:t>
      </w:r>
      <w:r>
        <w:rPr>
          <w:lang w:val="en-US"/>
        </w:rPr>
        <w:t>MPR</w:t>
      </w:r>
      <w:r>
        <w:t>-121</w:t>
      </w:r>
      <w:r w:rsidR="00464736">
        <w:t xml:space="preserve">, микроконтроллерной платы </w:t>
      </w:r>
      <w:r w:rsidR="00464736">
        <w:rPr>
          <w:lang w:val="en-US"/>
        </w:rPr>
        <w:t>Arduino</w:t>
      </w:r>
      <w:r w:rsidR="00464736">
        <w:t xml:space="preserve"> </w:t>
      </w:r>
      <w:r w:rsidR="00464736">
        <w:rPr>
          <w:lang w:val="en-US"/>
        </w:rPr>
        <w:t>Nano</w:t>
      </w:r>
      <w:r w:rsidR="00464736">
        <w:t xml:space="preserve"> и </w:t>
      </w:r>
      <w:r w:rsidR="00464736">
        <w:rPr>
          <w:lang w:val="en-US"/>
        </w:rPr>
        <w:t>MP</w:t>
      </w:r>
      <w:r w:rsidR="00464736">
        <w:t>3 – проигрывателя.</w:t>
      </w:r>
    </w:p>
    <w:p w:rsidR="009B4F81" w:rsidRDefault="000F5153" w:rsidP="00023D02">
      <w:pPr>
        <w:pStyle w:val="MPTI"/>
        <w:numPr>
          <w:ilvl w:val="0"/>
          <w:numId w:val="1"/>
        </w:numPr>
      </w:pPr>
      <w:r>
        <w:t>Собрать макет пособия</w:t>
      </w:r>
      <w:r w:rsidR="00464736">
        <w:t>, написать код и отработать все в комплексе</w:t>
      </w:r>
    </w:p>
    <w:p w:rsidR="009B4F81" w:rsidRDefault="00464736" w:rsidP="00023D02">
      <w:pPr>
        <w:pStyle w:val="MPTI"/>
        <w:numPr>
          <w:ilvl w:val="0"/>
          <w:numId w:val="1"/>
        </w:numPr>
      </w:pPr>
      <w:r>
        <w:t xml:space="preserve">Сконструировать </w:t>
      </w:r>
      <w:r w:rsidR="000F5153">
        <w:t xml:space="preserve">или подобрать </w:t>
      </w:r>
      <w:r>
        <w:t xml:space="preserve">корпус </w:t>
      </w:r>
      <w:r w:rsidR="000F5153">
        <w:t>для электроники пособия и собрать действующее пособие</w:t>
      </w:r>
      <w:r>
        <w:t>.</w:t>
      </w:r>
    </w:p>
    <w:p w:rsidR="009B4F81" w:rsidRDefault="000F5153" w:rsidP="00023D02">
      <w:pPr>
        <w:pStyle w:val="MPTI"/>
        <w:numPr>
          <w:ilvl w:val="0"/>
          <w:numId w:val="1"/>
        </w:numPr>
      </w:pPr>
      <w:r>
        <w:t>Найти в интернете</w:t>
      </w:r>
      <w:r w:rsidR="009B3F75" w:rsidRPr="009B3F75">
        <w:t xml:space="preserve"> </w:t>
      </w:r>
      <w:r w:rsidR="009B3F75">
        <w:t>информацию</w:t>
      </w:r>
      <w:r>
        <w:t xml:space="preserve">, озвучить и записать файлы </w:t>
      </w:r>
      <w:r w:rsidR="009B3F75">
        <w:t xml:space="preserve">с научной </w:t>
      </w:r>
      <w:r>
        <w:t>информаци</w:t>
      </w:r>
      <w:r w:rsidR="009B3F75">
        <w:t>ей</w:t>
      </w:r>
      <w:r>
        <w:t xml:space="preserve"> о костях скелет</w:t>
      </w:r>
      <w:r w:rsidR="00464736">
        <w:t>.</w:t>
      </w:r>
    </w:p>
    <w:p w:rsidR="009B4F81" w:rsidRDefault="00464736" w:rsidP="00023D02">
      <w:pPr>
        <w:pStyle w:val="MPTI"/>
        <w:numPr>
          <w:ilvl w:val="0"/>
          <w:numId w:val="1"/>
        </w:numPr>
      </w:pPr>
      <w:r>
        <w:t>Выложить чертежи, код и схему для повторения на</w:t>
      </w:r>
      <w:r w:rsidR="00F901D9">
        <w:t xml:space="preserve"> файл- депозитарии</w:t>
      </w:r>
      <w:r>
        <w:rPr>
          <w:lang w:val="en-US"/>
        </w:rPr>
        <w:t>Hub</w:t>
      </w:r>
      <w:r>
        <w:t xml:space="preserve"> и </w:t>
      </w:r>
      <w:r>
        <w:rPr>
          <w:lang w:val="en-US"/>
        </w:rPr>
        <w:t>Hack</w:t>
      </w:r>
      <w:r>
        <w:t xml:space="preserve"> </w:t>
      </w:r>
      <w:r>
        <w:rPr>
          <w:lang w:val="en-US"/>
        </w:rPr>
        <w:t>a</w:t>
      </w:r>
      <w:r>
        <w:t xml:space="preserve"> </w:t>
      </w:r>
      <w:r>
        <w:rPr>
          <w:lang w:val="en-US"/>
        </w:rPr>
        <w:t>Day</w:t>
      </w:r>
      <w:r w:rsidR="00F901D9">
        <w:t xml:space="preserve"> для повторения желающими</w:t>
      </w:r>
      <w:r>
        <w:t>.</w:t>
      </w:r>
    </w:p>
    <w:p w:rsidR="009B4F81" w:rsidRDefault="00464736" w:rsidP="00023D02">
      <w:pPr>
        <w:pStyle w:val="MPTI"/>
        <w:numPr>
          <w:ilvl w:val="0"/>
          <w:numId w:val="1"/>
        </w:numPr>
      </w:pPr>
      <w:r>
        <w:t>Передать</w:t>
      </w:r>
      <w:r w:rsidR="000F5153">
        <w:t xml:space="preserve"> пособие</w:t>
      </w:r>
      <w:r>
        <w:t xml:space="preserve"> в Школу – Интернат для слабовидящих и слепых в г. Королев Московской области на тестирование.</w:t>
      </w:r>
    </w:p>
    <w:p w:rsidR="009B4F81" w:rsidRPr="009032A1" w:rsidRDefault="00464736" w:rsidP="009032A1">
      <w:pPr>
        <w:pStyle w:val="2"/>
        <w:ind w:left="700" w:right="280"/>
      </w:pPr>
      <w:bookmarkStart w:id="3" w:name="_Toc94350770"/>
      <w:r w:rsidRPr="009032A1">
        <w:t>Выбор комплектующих и микроконтроллерной платы</w:t>
      </w:r>
      <w:bookmarkEnd w:id="3"/>
    </w:p>
    <w:p w:rsidR="009B4F81" w:rsidRDefault="00464736" w:rsidP="00023D02">
      <w:pPr>
        <w:pStyle w:val="MPTI"/>
      </w:pPr>
      <w:r>
        <w:t xml:space="preserve">В качестве платы управления мы выбрали </w:t>
      </w:r>
      <w:r>
        <w:rPr>
          <w:lang w:val="en-US"/>
        </w:rPr>
        <w:t>Arduino</w:t>
      </w:r>
      <w:r>
        <w:t xml:space="preserve"> </w:t>
      </w:r>
      <w:r>
        <w:rPr>
          <w:lang w:val="en-US"/>
        </w:rPr>
        <w:t>Nano</w:t>
      </w:r>
      <w:r>
        <w:t xml:space="preserve"> – она небольшая и включает </w:t>
      </w:r>
      <w:r>
        <w:rPr>
          <w:lang w:val="en-US"/>
        </w:rPr>
        <w:t>USB</w:t>
      </w:r>
      <w:r>
        <w:t xml:space="preserve"> интерфейс для загрузки исполняемого кода и вывода данных на монитор. Сама экониша </w:t>
      </w:r>
      <w:r>
        <w:rPr>
          <w:lang w:val="en-US"/>
        </w:rPr>
        <w:t>Arduino</w:t>
      </w:r>
      <w:r>
        <w:t xml:space="preserve"> выбрана потому что все нужные нам модули доступны и недороги. </w:t>
      </w:r>
      <w:r w:rsidR="00F901D9">
        <w:t xml:space="preserve">Для определения касания сенсора на скелете мы взяли недорогие платы сенсорного контроллера </w:t>
      </w:r>
      <w:sdt>
        <w:sdtPr>
          <w:id w:val="1670825083"/>
        </w:sdtPr>
        <w:sdtEndPr/>
        <w:sdtContent/>
      </w:sdt>
      <w:r w:rsidR="00B465D7">
        <w:rPr>
          <w:lang w:val="en-US"/>
        </w:rPr>
        <w:t>MPR</w:t>
      </w:r>
      <w:r w:rsidR="00B465D7" w:rsidRPr="00B465D7">
        <w:t xml:space="preserve">121 </w:t>
      </w:r>
      <w:sdt>
        <w:sdtPr>
          <w:id w:val="-211117826"/>
          <w:citation/>
        </w:sdtPr>
        <w:sdtEndPr/>
        <w:sdtContent>
          <w:r w:rsidR="00B465D7">
            <w:fldChar w:fldCharType="begin"/>
          </w:r>
          <w:r w:rsidR="00B465D7" w:rsidRPr="00B465D7">
            <w:instrText xml:space="preserve"> </w:instrText>
          </w:r>
          <w:r w:rsidR="00B465D7">
            <w:rPr>
              <w:lang w:val="en-US"/>
            </w:rPr>
            <w:instrText>CITATION</w:instrText>
          </w:r>
          <w:r w:rsidR="00B465D7" w:rsidRPr="00B465D7">
            <w:instrText xml:space="preserve"> </w:instrText>
          </w:r>
          <w:r w:rsidR="00B465D7">
            <w:rPr>
              <w:lang w:val="en-US"/>
            </w:rPr>
            <w:instrText>MPR</w:instrText>
          </w:r>
          <w:r w:rsidR="00B465D7" w:rsidRPr="00B465D7">
            <w:instrText xml:space="preserve"> \</w:instrText>
          </w:r>
          <w:r w:rsidR="00B465D7">
            <w:rPr>
              <w:lang w:val="en-US"/>
            </w:rPr>
            <w:instrText>l</w:instrText>
          </w:r>
          <w:r w:rsidR="00B465D7" w:rsidRPr="00B465D7">
            <w:instrText xml:space="preserve"> 1033 </w:instrText>
          </w:r>
          <w:r w:rsidR="00B465D7">
            <w:fldChar w:fldCharType="separate"/>
          </w:r>
          <w:r w:rsidR="009B3F75" w:rsidRPr="009B3F75">
            <w:rPr>
              <w:noProof/>
            </w:rPr>
            <w:t>(4)</w:t>
          </w:r>
          <w:r w:rsidR="00B465D7">
            <w:fldChar w:fldCharType="end"/>
          </w:r>
        </w:sdtContent>
      </w:sdt>
      <w:r w:rsidR="00B465D7">
        <w:t>.</w:t>
      </w:r>
      <w:r w:rsidR="00023D02" w:rsidRPr="00023D02">
        <w:t xml:space="preserve"> </w:t>
      </w:r>
      <w:r>
        <w:t xml:space="preserve">Для воспроизведения звука мы взяли простой и недорогой </w:t>
      </w:r>
      <w:r>
        <w:rPr>
          <w:lang w:val="en-US"/>
        </w:rPr>
        <w:t>MP</w:t>
      </w:r>
      <w:r>
        <w:t xml:space="preserve">3 – проигрыватель </w:t>
      </w:r>
      <w:r>
        <w:rPr>
          <w:lang w:val="en-US"/>
        </w:rPr>
        <w:t>Mini</w:t>
      </w:r>
      <w:r>
        <w:t xml:space="preserve"> </w:t>
      </w:r>
      <w:r>
        <w:rPr>
          <w:lang w:val="en-US"/>
        </w:rPr>
        <w:t>DF</w:t>
      </w:r>
      <w:r>
        <w:t xml:space="preserve"> </w:t>
      </w:r>
      <w:r>
        <w:rPr>
          <w:lang w:val="en-US"/>
        </w:rPr>
        <w:t>Player</w:t>
      </w:r>
      <w:r>
        <w:t xml:space="preserve"> </w:t>
      </w:r>
      <w:sdt>
        <w:sdtPr>
          <w:id w:val="719712815"/>
        </w:sdtPr>
        <w:sdtEndPr/>
        <w:sdtContent>
          <w:r>
            <w:fldChar w:fldCharType="begin"/>
          </w:r>
          <w:r>
            <w:instrText xml:space="preserve"> </w:instrText>
          </w:r>
          <w:r>
            <w:rPr>
              <w:lang w:val="en-US"/>
            </w:rPr>
            <w:instrText>CITATION</w:instrText>
          </w:r>
          <w:r>
            <w:instrText xml:space="preserve"> </w:instrText>
          </w:r>
          <w:r>
            <w:rPr>
              <w:lang w:val="en-US"/>
            </w:rPr>
            <w:instrText>MP</w:instrText>
          </w:r>
          <w:r>
            <w:instrText>3 \</w:instrText>
          </w:r>
          <w:r>
            <w:rPr>
              <w:lang w:val="en-US"/>
            </w:rPr>
            <w:instrText>l</w:instrText>
          </w:r>
          <w:r>
            <w:instrText xml:space="preserve"> 1033 </w:instrText>
          </w:r>
          <w:r>
            <w:fldChar w:fldCharType="separate"/>
          </w:r>
          <w:r w:rsidR="009B3F75" w:rsidRPr="009B3F75">
            <w:rPr>
              <w:noProof/>
            </w:rPr>
            <w:t>(5)</w:t>
          </w:r>
          <w:r>
            <w:fldChar w:fldCharType="end"/>
          </w:r>
        </w:sdtContent>
      </w:sdt>
      <w:r>
        <w:t xml:space="preserve">, работающий с </w:t>
      </w:r>
      <w:r>
        <w:rPr>
          <w:lang w:val="en-US"/>
        </w:rPr>
        <w:t>uSD</w:t>
      </w:r>
      <w:r>
        <w:t xml:space="preserve"> картой.</w:t>
      </w:r>
    </w:p>
    <w:p w:rsidR="00B465D7" w:rsidRPr="009032A1" w:rsidRDefault="00464736" w:rsidP="009032A1">
      <w:pPr>
        <w:pStyle w:val="2"/>
        <w:ind w:left="700" w:right="280"/>
      </w:pPr>
      <w:bookmarkStart w:id="4" w:name="_Toc94350771"/>
      <w:r w:rsidRPr="009032A1">
        <w:lastRenderedPageBreak/>
        <w:t>Схемотехника прибора</w:t>
      </w:r>
      <w:bookmarkEnd w:id="4"/>
    </w:p>
    <w:p w:rsidR="009B4F81" w:rsidRPr="00B465D7" w:rsidRDefault="00A100C5" w:rsidP="00023D02">
      <w:pPr>
        <w:pStyle w:val="MPTI"/>
      </w:pPr>
      <w:r>
        <w:rPr>
          <w:noProof/>
          <w:lang w:eastAsia="ru-RU"/>
        </w:rPr>
        <w:drawing>
          <wp:inline distT="0" distB="0" distL="0" distR="0" wp14:anchorId="31185A77" wp14:editId="0E535396">
            <wp:extent cx="5838825" cy="478061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5706" cy="47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81" w:rsidRPr="005E5923" w:rsidRDefault="00464736" w:rsidP="00023D02">
      <w:pPr>
        <w:pStyle w:val="MPTI"/>
      </w:pPr>
      <w:r>
        <w:t>Рис.1. Принципиальная схема прибора</w:t>
      </w:r>
      <w:r w:rsidRPr="005E5923">
        <w:t>.</w:t>
      </w:r>
    </w:p>
    <w:p w:rsidR="009B4F81" w:rsidRDefault="00A100C5" w:rsidP="00023D02">
      <w:pPr>
        <w:pStyle w:val="MPTI"/>
      </w:pPr>
      <w:r>
        <w:t xml:space="preserve">Схему электронной части мы взяли из аналогичного проекта </w:t>
      </w:r>
      <w:r w:rsidR="00C76F58">
        <w:t>«Учебные пособия по географии», разработанного в 2019 году</w:t>
      </w:r>
      <w:r w:rsidR="009B3F75">
        <w:t xml:space="preserve"> в нашем кружке</w:t>
      </w:r>
      <w:r w:rsidR="00C76F58">
        <w:t xml:space="preserve">. </w:t>
      </w:r>
      <w:r w:rsidR="00464736">
        <w:t xml:space="preserve">Плата контроллера на основе микроконтроллера </w:t>
      </w:r>
      <w:r w:rsidR="00464736">
        <w:rPr>
          <w:lang w:val="en-US"/>
        </w:rPr>
        <w:t>Atmega</w:t>
      </w:r>
      <w:r w:rsidR="00464736">
        <w:t xml:space="preserve">328-16 </w:t>
      </w:r>
      <w:r w:rsidR="00C76F58">
        <w:t>10 раз в секунду опр</w:t>
      </w:r>
      <w:bookmarkStart w:id="5" w:name="_GoBack"/>
      <w:bookmarkEnd w:id="5"/>
      <w:r w:rsidR="00C76F58">
        <w:t xml:space="preserve">ашивает контроллеры сенсорных контактов </w:t>
      </w:r>
      <w:r w:rsidR="00C76F58">
        <w:rPr>
          <w:lang w:val="en-US"/>
        </w:rPr>
        <w:t>MPR</w:t>
      </w:r>
      <w:r w:rsidR="00C76F58">
        <w:t xml:space="preserve">121, и если за время после последнего опроса было касание какого –либо контакта, то микроконтроллер дает команду </w:t>
      </w:r>
      <w:r w:rsidR="00C76F58">
        <w:rPr>
          <w:lang w:val="en-US"/>
        </w:rPr>
        <w:t>MP</w:t>
      </w:r>
      <w:r w:rsidR="00C76F58">
        <w:t xml:space="preserve">3 – проигрывателю на воспроизведение звукового файла. </w:t>
      </w:r>
      <w:r w:rsidR="00464736">
        <w:t xml:space="preserve">Громкость определяется положением потенциометра </w:t>
      </w:r>
      <w:r w:rsidR="00464736">
        <w:rPr>
          <w:lang w:val="en-US"/>
        </w:rPr>
        <w:t>R</w:t>
      </w:r>
      <w:r w:rsidR="00464736">
        <w:t>1</w:t>
      </w:r>
      <w:r w:rsidR="009B3F75">
        <w:t>, значение считывается</w:t>
      </w:r>
      <w:r w:rsidR="00464736">
        <w:t xml:space="preserve"> через аналого – цифровой преобразователь (пин микроконтроллера </w:t>
      </w:r>
      <w:r w:rsidR="00464736">
        <w:rPr>
          <w:lang w:val="en-US"/>
        </w:rPr>
        <w:t>A</w:t>
      </w:r>
      <w:r w:rsidR="00464736">
        <w:t xml:space="preserve">7). Воспроизведение файлов </w:t>
      </w:r>
      <w:r w:rsidR="00464736">
        <w:rPr>
          <w:lang w:val="en-US"/>
        </w:rPr>
        <w:t>MP</w:t>
      </w:r>
      <w:r w:rsidR="00464736">
        <w:t xml:space="preserve">3 – проигрывателем через громкоговоритель </w:t>
      </w:r>
      <w:r w:rsidR="00464736">
        <w:rPr>
          <w:lang w:val="en-US"/>
        </w:rPr>
        <w:t>SP</w:t>
      </w:r>
      <w:r w:rsidR="00464736">
        <w:t xml:space="preserve"> типа 0.25ГДШ11 (12 Ом), управление по последовательному порту по протоколу </w:t>
      </w:r>
      <w:r w:rsidR="00464736">
        <w:rPr>
          <w:lang w:val="en-US"/>
        </w:rPr>
        <w:t>USART</w:t>
      </w:r>
      <w:r w:rsidR="00464736">
        <w:t xml:space="preserve">, через выход </w:t>
      </w:r>
      <w:r w:rsidR="00464736">
        <w:rPr>
          <w:lang w:val="en-US"/>
        </w:rPr>
        <w:t>TX</w:t>
      </w:r>
      <w:r w:rsidR="00464736">
        <w:t xml:space="preserve"> микроконтроллера. Для включения и управления прибором применяе</w:t>
      </w:r>
      <w:r w:rsidR="00C76F58">
        <w:t xml:space="preserve">тся </w:t>
      </w:r>
      <w:r w:rsidR="009B3F75">
        <w:t>тумблер</w:t>
      </w:r>
      <w:r w:rsidR="00C76F58">
        <w:t>.</w:t>
      </w:r>
    </w:p>
    <w:p w:rsidR="009B4F81" w:rsidRPr="009032A1" w:rsidRDefault="00C76F58" w:rsidP="009032A1">
      <w:pPr>
        <w:pStyle w:val="2"/>
        <w:ind w:left="700" w:right="280"/>
      </w:pPr>
      <w:bookmarkStart w:id="6" w:name="_Toc94350772"/>
      <w:r w:rsidRPr="009032A1">
        <w:lastRenderedPageBreak/>
        <w:t xml:space="preserve">Изготовление </w:t>
      </w:r>
      <w:r w:rsidR="00EC1B56">
        <w:t xml:space="preserve">модели </w:t>
      </w:r>
      <w:r w:rsidRPr="009032A1">
        <w:t>скелета человека</w:t>
      </w:r>
      <w:bookmarkEnd w:id="6"/>
    </w:p>
    <w:p w:rsidR="009B4F81" w:rsidRDefault="00C76F58" w:rsidP="00023D02">
      <w:pPr>
        <w:pStyle w:val="MPTI"/>
      </w:pPr>
      <w:r>
        <w:t xml:space="preserve">Мы провели поиск файлов для печати </w:t>
      </w:r>
      <w:r w:rsidR="00EC1B56">
        <w:t xml:space="preserve">модели </w:t>
      </w:r>
      <w:r>
        <w:t xml:space="preserve">скелета, просмотрели более 10 </w:t>
      </w:r>
      <w:r w:rsidR="00023D02">
        <w:t>различных</w:t>
      </w:r>
      <w:r>
        <w:t xml:space="preserve"> вариантов и выбрали на наш взгляд лучший </w:t>
      </w:r>
      <w:r w:rsidR="00D8381B">
        <w:t xml:space="preserve">от </w:t>
      </w:r>
      <w:r w:rsidR="00D8381B">
        <w:rPr>
          <w:lang w:val="en-US"/>
        </w:rPr>
        <w:t>Glendon</w:t>
      </w:r>
      <w:r w:rsidR="00D8381B" w:rsidRPr="00D8381B">
        <w:t xml:space="preserve"> </w:t>
      </w:r>
      <w:r w:rsidR="00D8381B">
        <w:rPr>
          <w:lang w:val="en-US"/>
        </w:rPr>
        <w:t>Waldner</w:t>
      </w:r>
      <w:r w:rsidR="00D8381B" w:rsidRPr="00D8381B">
        <w:t xml:space="preserve"> </w:t>
      </w:r>
      <w:sdt>
        <w:sdtPr>
          <w:id w:val="1428613329"/>
          <w:citation/>
        </w:sdtPr>
        <w:sdtEndPr/>
        <w:sdtContent>
          <w:r w:rsidR="00D8381B">
            <w:fldChar w:fldCharType="begin"/>
          </w:r>
          <w:r w:rsidR="00D8381B" w:rsidRPr="00D8381B">
            <w:instrText xml:space="preserve"> </w:instrText>
          </w:r>
          <w:r w:rsidR="00D8381B">
            <w:rPr>
              <w:lang w:val="en-US"/>
            </w:rPr>
            <w:instrText>CITATION</w:instrText>
          </w:r>
          <w:r w:rsidR="00D8381B" w:rsidRPr="00D8381B">
            <w:instrText xml:space="preserve"> </w:instrText>
          </w:r>
          <w:r w:rsidR="00D8381B">
            <w:rPr>
              <w:lang w:val="en-US"/>
            </w:rPr>
            <w:instrText>Hum</w:instrText>
          </w:r>
          <w:r w:rsidR="00D8381B" w:rsidRPr="00D8381B">
            <w:instrText xml:space="preserve"> \</w:instrText>
          </w:r>
          <w:r w:rsidR="00D8381B">
            <w:rPr>
              <w:lang w:val="en-US"/>
            </w:rPr>
            <w:instrText>l</w:instrText>
          </w:r>
          <w:r w:rsidR="00D8381B" w:rsidRPr="00D8381B">
            <w:instrText xml:space="preserve"> 1033 </w:instrText>
          </w:r>
          <w:r w:rsidR="00D8381B">
            <w:fldChar w:fldCharType="separate"/>
          </w:r>
          <w:r w:rsidR="009B3F75" w:rsidRPr="009B3F75">
            <w:rPr>
              <w:noProof/>
            </w:rPr>
            <w:t>(6)</w:t>
          </w:r>
          <w:r w:rsidR="00D8381B">
            <w:fldChar w:fldCharType="end"/>
          </w:r>
        </w:sdtContent>
      </w:sdt>
      <w:r>
        <w:t>. Для 3</w:t>
      </w:r>
      <w:r>
        <w:rPr>
          <w:lang w:val="en-US"/>
        </w:rPr>
        <w:t>D</w:t>
      </w:r>
      <w:r w:rsidRPr="00C76F58">
        <w:t xml:space="preserve"> </w:t>
      </w:r>
      <w:r>
        <w:t xml:space="preserve">принтера нужен специальный файл, называемый </w:t>
      </w:r>
      <w:r>
        <w:rPr>
          <w:lang w:val="en-US"/>
        </w:rPr>
        <w:t>G</w:t>
      </w:r>
      <w:r w:rsidRPr="00C76F58">
        <w:t xml:space="preserve">- </w:t>
      </w:r>
      <w:r>
        <w:t xml:space="preserve">код, мы делали его с помощью бесплатной программы </w:t>
      </w:r>
      <w:r>
        <w:rPr>
          <w:lang w:val="en-US"/>
        </w:rPr>
        <w:t>Cura</w:t>
      </w:r>
      <w:r w:rsidRPr="00C76F58">
        <w:t xml:space="preserve"> </w:t>
      </w:r>
      <w:sdt>
        <w:sdtPr>
          <w:id w:val="-680208410"/>
          <w:citation/>
        </w:sdtPr>
        <w:sdtEndPr/>
        <w:sdtContent>
          <w:r>
            <w:fldChar w:fldCharType="begin"/>
          </w:r>
          <w:r w:rsidRPr="00C76F58">
            <w:instrText xml:space="preserve"> </w:instrText>
          </w:r>
          <w:r>
            <w:rPr>
              <w:lang w:val="en-US"/>
            </w:rPr>
            <w:instrText>CITATION</w:instrText>
          </w:r>
          <w:r w:rsidRPr="00C76F58">
            <w:instrText xml:space="preserve"> </w:instrText>
          </w:r>
          <w:r>
            <w:rPr>
              <w:lang w:val="en-US"/>
            </w:rPr>
            <w:instrText>Ult</w:instrText>
          </w:r>
          <w:r w:rsidRPr="00C76F58">
            <w:instrText>1 \</w:instrText>
          </w:r>
          <w:r>
            <w:rPr>
              <w:lang w:val="en-US"/>
            </w:rPr>
            <w:instrText>l</w:instrText>
          </w:r>
          <w:r w:rsidRPr="00C76F58">
            <w:instrText xml:space="preserve"> 1033 </w:instrText>
          </w:r>
          <w:r>
            <w:fldChar w:fldCharType="separate"/>
          </w:r>
          <w:r w:rsidR="00C0309E" w:rsidRPr="00C0309E">
            <w:rPr>
              <w:noProof/>
            </w:rPr>
            <w:t>(7)</w:t>
          </w:r>
          <w:r>
            <w:fldChar w:fldCharType="end"/>
          </w:r>
        </w:sdtContent>
      </w:sdt>
      <w:r w:rsidR="00C0309E">
        <w:t>, Рис.2</w:t>
      </w:r>
      <w:r w:rsidRPr="00C76F58">
        <w:t xml:space="preserve">. </w:t>
      </w:r>
      <w:r w:rsidR="004B41C7">
        <w:t>Сам скелет мы делали из 6 частей, а затем скрепляли части клеем и металлическими штырями. В результате получ</w:t>
      </w:r>
      <w:r w:rsidR="00C0309E">
        <w:t>ился скелет высотой 65 см (Рис.3</w:t>
      </w:r>
      <w:r w:rsidR="004B41C7">
        <w:t>).</w:t>
      </w:r>
    </w:p>
    <w:p w:rsidR="004B41C7" w:rsidRDefault="00D63DF1" w:rsidP="00023D02">
      <w:pPr>
        <w:pStyle w:val="MPTI"/>
      </w:pPr>
      <w:r>
        <w:rPr>
          <w:noProof/>
          <w:lang w:eastAsia="ru-RU"/>
        </w:rPr>
        <w:drawing>
          <wp:inline distT="0" distB="0" distL="0" distR="0" wp14:anchorId="69DD191D" wp14:editId="62195EE6">
            <wp:extent cx="2038350" cy="20960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25A96F1" wp14:editId="685D58EA">
            <wp:extent cx="657225" cy="210523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8557" cy="210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F1" w:rsidRDefault="00E443E4" w:rsidP="00023D02">
      <w:pPr>
        <w:pStyle w:val="MPTI"/>
      </w:pPr>
      <w:r>
        <w:t>Рис. 2</w:t>
      </w:r>
      <w:r w:rsidR="00D63DF1">
        <w:t>. П</w:t>
      </w:r>
      <w:r>
        <w:t>одготовка файлов        Рис.3</w:t>
      </w:r>
      <w:r w:rsidR="00D63DF1">
        <w:t xml:space="preserve">. Собранный </w:t>
      </w:r>
    </w:p>
    <w:p w:rsidR="00D63DF1" w:rsidRPr="00D63DF1" w:rsidRDefault="00D63DF1" w:rsidP="00023D02">
      <w:pPr>
        <w:pStyle w:val="MPTI"/>
      </w:pPr>
      <w:r>
        <w:t>Для 3</w:t>
      </w:r>
      <w:r>
        <w:rPr>
          <w:lang w:val="en-US"/>
        </w:rPr>
        <w:t>D</w:t>
      </w:r>
      <w:r>
        <w:t xml:space="preserve"> печати.                            скелет высотой 65 см.</w:t>
      </w:r>
    </w:p>
    <w:p w:rsidR="009B4F81" w:rsidRPr="004E4332" w:rsidRDefault="00D63DF1" w:rsidP="00023D02">
      <w:pPr>
        <w:pStyle w:val="MPTI"/>
      </w:pPr>
      <w:r>
        <w:t>Сейчас мы готовим скелет к установке контактов.</w:t>
      </w:r>
      <w:r w:rsidR="004E4332" w:rsidRPr="004E4332">
        <w:t xml:space="preserve"> </w:t>
      </w:r>
      <w:r w:rsidR="004E4332">
        <w:t xml:space="preserve">Всего может быть установлено до 24 контактов с двумя (как в нашем проекте) платами </w:t>
      </w:r>
      <w:r w:rsidR="004E4332">
        <w:rPr>
          <w:lang w:val="en-US"/>
        </w:rPr>
        <w:t>MPR</w:t>
      </w:r>
      <w:r w:rsidR="004E4332" w:rsidRPr="004E4332">
        <w:t>-121.</w:t>
      </w:r>
    </w:p>
    <w:p w:rsidR="009B4F81" w:rsidRPr="009032A1" w:rsidRDefault="00464736" w:rsidP="009032A1">
      <w:pPr>
        <w:pStyle w:val="2"/>
        <w:ind w:left="700" w:right="280"/>
      </w:pPr>
      <w:bookmarkStart w:id="7" w:name="_Toc94350773"/>
      <w:r w:rsidRPr="009032A1">
        <w:t>Cборка, отладка и тестирование прибора.</w:t>
      </w:r>
      <w:bookmarkEnd w:id="7"/>
    </w:p>
    <w:p w:rsidR="009B4F81" w:rsidRPr="009F136B" w:rsidRDefault="00745A65" w:rsidP="00023D02">
      <w:pPr>
        <w:pStyle w:val="MPTI"/>
      </w:pPr>
      <w:r>
        <w:t>В настоящий момент мы подготовили макет электронной части на макетной плате, записали файлы с информацией о костях скелета, распечатали и собрали весь скелет.</w:t>
      </w:r>
      <w:r w:rsidR="009F136B" w:rsidRPr="009F136B">
        <w:t xml:space="preserve"> </w:t>
      </w:r>
      <w:r w:rsidR="009F136B">
        <w:t xml:space="preserve">Текстовую информацию мы озвучивали с помощью бесплатной программы </w:t>
      </w:r>
      <w:r w:rsidR="009F136B" w:rsidRPr="009F136B">
        <w:t>voxworker.com</w:t>
      </w:r>
      <w:r w:rsidR="009F136B">
        <w:t xml:space="preserve">. </w:t>
      </w:r>
    </w:p>
    <w:p w:rsidR="00E443E4" w:rsidRDefault="00E443E4" w:rsidP="00023D02">
      <w:pPr>
        <w:pStyle w:val="MPTI"/>
      </w:pPr>
      <w:r>
        <w:rPr>
          <w:noProof/>
          <w:lang w:eastAsia="ru-RU"/>
        </w:rPr>
        <w:lastRenderedPageBreak/>
        <w:drawing>
          <wp:inline distT="0" distB="0" distL="0" distR="0" wp14:anchorId="4E37ECF7" wp14:editId="528A8FFA">
            <wp:extent cx="5412975" cy="3667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9582" cy="367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81" w:rsidRPr="00E443E4" w:rsidRDefault="00E443E4" w:rsidP="00023D02">
      <w:pPr>
        <w:pStyle w:val="MPTI"/>
      </w:pPr>
      <w:r>
        <w:t xml:space="preserve">Рис. 4. Собранная на макете схема прибора: 1 – конденсатор </w:t>
      </w:r>
      <w:r>
        <w:rPr>
          <w:lang w:val="en-US"/>
        </w:rPr>
        <w:t>LowESR</w:t>
      </w:r>
      <w:r w:rsidRPr="00E443E4">
        <w:t xml:space="preserve">; </w:t>
      </w:r>
      <w:r>
        <w:t>2- макетная плата</w:t>
      </w:r>
      <w:r w:rsidRPr="00E443E4">
        <w:t xml:space="preserve">; </w:t>
      </w:r>
      <w:r>
        <w:t xml:space="preserve">3 – </w:t>
      </w:r>
      <w:r>
        <w:rPr>
          <w:lang w:val="en-US"/>
        </w:rPr>
        <w:t>MP</w:t>
      </w:r>
      <w:r w:rsidRPr="00E443E4">
        <w:t xml:space="preserve">3 </w:t>
      </w:r>
      <w:r>
        <w:t xml:space="preserve">проигрыватель с </w:t>
      </w:r>
      <w:r>
        <w:rPr>
          <w:lang w:val="en-US"/>
        </w:rPr>
        <w:t>uSD</w:t>
      </w:r>
      <w:r w:rsidRPr="00E443E4">
        <w:t xml:space="preserve"> </w:t>
      </w:r>
      <w:r>
        <w:t>картой</w:t>
      </w:r>
      <w:r w:rsidRPr="00E443E4">
        <w:t xml:space="preserve">; </w:t>
      </w:r>
      <w:r>
        <w:t xml:space="preserve">4, 5 – платы контроллера сенсорных контактов </w:t>
      </w:r>
      <w:r>
        <w:rPr>
          <w:lang w:val="en-US"/>
        </w:rPr>
        <w:t>MPR</w:t>
      </w:r>
      <w:r>
        <w:t>-121</w:t>
      </w:r>
      <w:r w:rsidRPr="00E443E4">
        <w:t xml:space="preserve">, </w:t>
      </w:r>
      <w:r>
        <w:t>на 12 контактов каждая</w:t>
      </w:r>
      <w:r w:rsidRPr="00E443E4">
        <w:t xml:space="preserve">; 6 </w:t>
      </w:r>
      <w:r>
        <w:t>–</w:t>
      </w:r>
      <w:r w:rsidRPr="00E443E4">
        <w:t xml:space="preserve"> </w:t>
      </w:r>
      <w:r>
        <w:t xml:space="preserve">микроконтроллер </w:t>
      </w:r>
      <w:r>
        <w:rPr>
          <w:lang w:val="en-US"/>
        </w:rPr>
        <w:t>Arduino</w:t>
      </w:r>
      <w:r w:rsidRPr="00E443E4">
        <w:t xml:space="preserve"> </w:t>
      </w:r>
      <w:r>
        <w:rPr>
          <w:lang w:val="en-US"/>
        </w:rPr>
        <w:t>Nano</w:t>
      </w:r>
      <w:r w:rsidRPr="00E443E4">
        <w:t xml:space="preserve">; </w:t>
      </w:r>
      <w:r>
        <w:t>7 – громкоговоритель</w:t>
      </w:r>
      <w:r w:rsidRPr="00E443E4">
        <w:t xml:space="preserve">; </w:t>
      </w:r>
      <w:r>
        <w:t xml:space="preserve">8 – </w:t>
      </w:r>
      <w:r>
        <w:rPr>
          <w:lang w:val="en-US"/>
        </w:rPr>
        <w:t>Power</w:t>
      </w:r>
      <w:r w:rsidRPr="00E443E4">
        <w:t xml:space="preserve"> </w:t>
      </w:r>
      <w:r>
        <w:rPr>
          <w:lang w:val="en-US"/>
        </w:rPr>
        <w:t>Bank</w:t>
      </w:r>
      <w:r>
        <w:t xml:space="preserve"> (источник питания 5 В)</w:t>
      </w:r>
      <w:r w:rsidRPr="00E443E4">
        <w:t xml:space="preserve">; 9 </w:t>
      </w:r>
      <w:r w:rsidR="00DD6696">
        <w:t>–</w:t>
      </w:r>
      <w:r w:rsidRPr="00E443E4">
        <w:t xml:space="preserve"> </w:t>
      </w:r>
      <w:r w:rsidR="00DD6696">
        <w:t>кнопка переключения режима работы прибора.</w:t>
      </w:r>
    </w:p>
    <w:p w:rsidR="009B4F81" w:rsidRPr="009032A1" w:rsidRDefault="00745A65" w:rsidP="009032A1">
      <w:pPr>
        <w:pStyle w:val="2"/>
        <w:ind w:left="700" w:right="280"/>
      </w:pPr>
      <w:bookmarkStart w:id="8" w:name="_Toc94350774"/>
      <w:r w:rsidRPr="009032A1">
        <w:t>Дальнейшее развитие</w:t>
      </w:r>
      <w:r w:rsidR="00464736" w:rsidRPr="009032A1">
        <w:t xml:space="preserve"> проекта</w:t>
      </w:r>
      <w:bookmarkEnd w:id="8"/>
    </w:p>
    <w:p w:rsidR="009B4F81" w:rsidRDefault="00C0309E" w:rsidP="00023D02">
      <w:pPr>
        <w:pStyle w:val="MPTI"/>
        <w:numPr>
          <w:ilvl w:val="0"/>
          <w:numId w:val="2"/>
        </w:numPr>
      </w:pPr>
      <w:r>
        <w:t>Разместить сенсорные контакты на костях скелета</w:t>
      </w:r>
      <w:r w:rsidR="00464736">
        <w:t>.</w:t>
      </w:r>
    </w:p>
    <w:p w:rsidR="009B4F81" w:rsidRDefault="00C0309E" w:rsidP="00023D02">
      <w:pPr>
        <w:pStyle w:val="MPTI"/>
        <w:numPr>
          <w:ilvl w:val="0"/>
          <w:numId w:val="2"/>
        </w:numPr>
      </w:pPr>
      <w:r>
        <w:t>Собрать всю электронную схему с помощью пайки и плат на стеклотекстолите.</w:t>
      </w:r>
    </w:p>
    <w:p w:rsidR="009B4F81" w:rsidRDefault="00464736" w:rsidP="00023D02">
      <w:pPr>
        <w:pStyle w:val="MPTI"/>
        <w:numPr>
          <w:ilvl w:val="0"/>
          <w:numId w:val="2"/>
        </w:numPr>
      </w:pPr>
      <w:r>
        <w:t>Получить обратную связь от педагогов и школьников школы – интерната для слепых и слабовидящих и подстроить или изменить прибор по их пожеланиям.</w:t>
      </w:r>
    </w:p>
    <w:p w:rsidR="009B4F81" w:rsidRPr="009032A1" w:rsidRDefault="00C0309E" w:rsidP="009032A1">
      <w:pPr>
        <w:pStyle w:val="2"/>
        <w:ind w:left="700" w:right="280"/>
      </w:pPr>
      <w:bookmarkStart w:id="9" w:name="_Toc94350775"/>
      <w:r w:rsidRPr="009032A1">
        <w:t>Результат и промежуточные и</w:t>
      </w:r>
      <w:r w:rsidR="00464736" w:rsidRPr="009032A1">
        <w:t>тоги работы</w:t>
      </w:r>
      <w:bookmarkEnd w:id="9"/>
    </w:p>
    <w:p w:rsidR="009B4F81" w:rsidRDefault="00464736" w:rsidP="00023D02">
      <w:pPr>
        <w:pStyle w:val="MPTI"/>
        <w:numPr>
          <w:ilvl w:val="0"/>
          <w:numId w:val="3"/>
        </w:numPr>
      </w:pPr>
      <w:r>
        <w:t>Выбрана конфигурация модулей для прибора.</w:t>
      </w:r>
    </w:p>
    <w:p w:rsidR="009B4F81" w:rsidRDefault="00464736" w:rsidP="00023D02">
      <w:pPr>
        <w:pStyle w:val="MPTI"/>
        <w:numPr>
          <w:ilvl w:val="0"/>
          <w:numId w:val="3"/>
        </w:numPr>
      </w:pPr>
      <w:r>
        <w:t xml:space="preserve">Проведено тестирование, отработана работа </w:t>
      </w:r>
      <w:r w:rsidR="00144FF2">
        <w:t xml:space="preserve">электроники на </w:t>
      </w:r>
      <w:r>
        <w:t>макете.</w:t>
      </w:r>
    </w:p>
    <w:p w:rsidR="00144FF2" w:rsidRDefault="00144FF2" w:rsidP="00023D02">
      <w:pPr>
        <w:pStyle w:val="MPTI"/>
        <w:numPr>
          <w:ilvl w:val="0"/>
          <w:numId w:val="3"/>
        </w:numPr>
      </w:pPr>
      <w:r>
        <w:t xml:space="preserve">Распечатаны детали и собран скелет из </w:t>
      </w:r>
      <w:r>
        <w:rPr>
          <w:lang w:val="en-US"/>
        </w:rPr>
        <w:t>PLA</w:t>
      </w:r>
      <w:r>
        <w:t xml:space="preserve"> высотой 65 см</w:t>
      </w:r>
    </w:p>
    <w:p w:rsidR="009B4F81" w:rsidRDefault="00144FF2" w:rsidP="00023D02">
      <w:pPr>
        <w:pStyle w:val="MPTI"/>
        <w:numPr>
          <w:ilvl w:val="0"/>
          <w:numId w:val="3"/>
        </w:numPr>
      </w:pPr>
      <w:r>
        <w:t>Написана подборка текстов (на основе википедии) о костях скелета, текст преобразован в звук</w:t>
      </w:r>
      <w:r w:rsidR="00C0309E">
        <w:t>овой формат с помощью программы</w:t>
      </w:r>
      <w:r w:rsidR="00464736">
        <w:t>.</w:t>
      </w:r>
    </w:p>
    <w:p w:rsidR="009B4F81" w:rsidRPr="009032A1" w:rsidRDefault="00464736" w:rsidP="009032A1">
      <w:pPr>
        <w:pStyle w:val="2"/>
        <w:ind w:left="700" w:right="280"/>
      </w:pPr>
      <w:bookmarkStart w:id="10" w:name="_Toc94350776"/>
      <w:r w:rsidRPr="009032A1">
        <w:lastRenderedPageBreak/>
        <w:t>Заключение</w:t>
      </w:r>
      <w:bookmarkEnd w:id="10"/>
    </w:p>
    <w:p w:rsidR="009B4F81" w:rsidRPr="00E443E4" w:rsidRDefault="00464736" w:rsidP="00023D02">
      <w:pPr>
        <w:pStyle w:val="MPTI"/>
      </w:pPr>
      <w:r w:rsidRPr="00E443E4">
        <w:t>Нам</w:t>
      </w:r>
      <w:r w:rsidR="009B3F75">
        <w:t xml:space="preserve"> удалось сделать очень недорогое</w:t>
      </w:r>
      <w:r w:rsidRPr="00E443E4">
        <w:t>, просто</w:t>
      </w:r>
      <w:r w:rsidR="009B3F75">
        <w:t>е</w:t>
      </w:r>
      <w:r w:rsidRPr="00E443E4">
        <w:t xml:space="preserve"> и повторяем</w:t>
      </w:r>
      <w:r w:rsidR="009B3F75">
        <w:t>ое</w:t>
      </w:r>
      <w:r w:rsidRPr="00E443E4">
        <w:t xml:space="preserve"> как в домашних условиях, так и в условиях школьного кружка</w:t>
      </w:r>
      <w:r w:rsidR="004E4332" w:rsidRPr="00E443E4">
        <w:t xml:space="preserve"> учебное пособие по анатомии – говорящий скелет.</w:t>
      </w:r>
      <w:r w:rsidRPr="00E443E4">
        <w:t xml:space="preserve">. Люди со слабым зрением и слепые могу использовать прибор для </w:t>
      </w:r>
      <w:r w:rsidR="004E4332" w:rsidRPr="00E443E4">
        <w:t>изучения анатомии. К тому же то, что скелет интерактивный, вызовет дополнительный интерес, а также привлечет внимание других юных техников и конструкторов к проблеме помощи людям с ограниченными возможностями</w:t>
      </w:r>
      <w:r w:rsidRPr="00E443E4">
        <w:t>.</w:t>
      </w:r>
    </w:p>
    <w:p w:rsidR="009032A1" w:rsidRDefault="009032A1" w:rsidP="009032A1">
      <w:pPr>
        <w:pStyle w:val="2"/>
        <w:ind w:left="700" w:right="280"/>
      </w:pPr>
      <w:r>
        <w:t>Использованная литература</w:t>
      </w:r>
    </w:p>
    <w:p w:rsidR="009032A1" w:rsidRDefault="009032A1" w:rsidP="009032A1">
      <w:pPr>
        <w:pStyle w:val="MPTI"/>
      </w:pPr>
      <w:r>
        <w:t>1. Всемирный день зрения. [В Интернете] https://ria.ru/20161013/1478940323.html.</w:t>
      </w:r>
    </w:p>
    <w:p w:rsidR="009032A1" w:rsidRDefault="009032A1" w:rsidP="009032A1">
      <w:pPr>
        <w:pStyle w:val="MPTI"/>
      </w:pPr>
      <w:r>
        <w:t>2. ARDUINO NANO. [В Интернете] https://store.arduino.cc/usa/arduino-nano.</w:t>
      </w:r>
    </w:p>
    <w:p w:rsidR="009032A1" w:rsidRDefault="009032A1" w:rsidP="009032A1">
      <w:pPr>
        <w:pStyle w:val="MPTI"/>
      </w:pPr>
      <w:r>
        <w:t>3. Arduino IDE. [В Интернете] arduino.cc.</w:t>
      </w:r>
    </w:p>
    <w:p w:rsidR="009032A1" w:rsidRDefault="009032A1" w:rsidP="009032A1">
      <w:pPr>
        <w:pStyle w:val="MPTI"/>
      </w:pPr>
      <w:r w:rsidRPr="009032A1">
        <w:rPr>
          <w:lang w:val="en-US"/>
        </w:rPr>
        <w:t xml:space="preserve">4. MPR121, Proximity Capacitive Touch Sensor Controller. </w:t>
      </w:r>
      <w:r>
        <w:t>[В Интернете] https://www.sparkfun.com/datasheets/Components/MPR121.pdf.</w:t>
      </w:r>
    </w:p>
    <w:p w:rsidR="009032A1" w:rsidRPr="009032A1" w:rsidRDefault="009032A1" w:rsidP="009032A1">
      <w:pPr>
        <w:pStyle w:val="MPTI"/>
        <w:rPr>
          <w:lang w:val="en-US"/>
        </w:rPr>
      </w:pPr>
      <w:r w:rsidRPr="009032A1">
        <w:rPr>
          <w:lang w:val="en-US"/>
        </w:rPr>
        <w:t>5. MP3 player dfplayer-mini. [</w:t>
      </w:r>
      <w:r>
        <w:t>В</w:t>
      </w:r>
      <w:r w:rsidRPr="009032A1">
        <w:rPr>
          <w:lang w:val="en-US"/>
        </w:rPr>
        <w:t xml:space="preserve"> </w:t>
      </w:r>
      <w:r>
        <w:t>Интернете</w:t>
      </w:r>
      <w:r w:rsidRPr="009032A1">
        <w:rPr>
          <w:lang w:val="en-US"/>
        </w:rPr>
        <w:t>] https://duino.ru/dfplayer-mini.</w:t>
      </w:r>
    </w:p>
    <w:p w:rsidR="009032A1" w:rsidRDefault="009032A1" w:rsidP="009032A1">
      <w:pPr>
        <w:pStyle w:val="MPTI"/>
      </w:pPr>
      <w:r>
        <w:t>6. Human Sceleton. [В Интернете] https://maketabletop.com/printables/human-skeleton-1047/.</w:t>
      </w:r>
    </w:p>
    <w:p w:rsidR="009032A1" w:rsidRDefault="009032A1" w:rsidP="009032A1">
      <w:pPr>
        <w:pStyle w:val="MPTI"/>
      </w:pPr>
      <w:r>
        <w:t>7. Ultimaker Cura. [В Интернете] https://ultimaker.com/software/ultimaker-cura.</w:t>
      </w:r>
    </w:p>
    <w:p w:rsidR="009032A1" w:rsidRDefault="009032A1" w:rsidP="009032A1">
      <w:pPr>
        <w:pStyle w:val="MPTI"/>
      </w:pPr>
      <w:r>
        <w:t>8. Autodesk Tinkercad. [В Интернете] https://www.tinkercad.com.</w:t>
      </w:r>
    </w:p>
    <w:p w:rsidR="00B56BCE" w:rsidRPr="00B56BCE" w:rsidRDefault="00B56BCE" w:rsidP="00D462E8">
      <w:pPr>
        <w:pStyle w:val="MPTI"/>
      </w:pPr>
    </w:p>
    <w:sectPr w:rsidR="00B56BCE" w:rsidRPr="00B56BC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041" w:rsidRDefault="00086041">
      <w:pPr>
        <w:spacing w:line="240" w:lineRule="auto"/>
        <w:ind w:left="700" w:right="280"/>
      </w:pPr>
      <w:r>
        <w:separator/>
      </w:r>
    </w:p>
  </w:endnote>
  <w:endnote w:type="continuationSeparator" w:id="0">
    <w:p w:rsidR="00086041" w:rsidRDefault="00086041">
      <w:pPr>
        <w:spacing w:line="240" w:lineRule="auto"/>
        <w:ind w:left="700" w:right="2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5D7" w:rsidRDefault="00B465D7">
    <w:pPr>
      <w:pStyle w:val="af0"/>
      <w:ind w:left="700" w:right="2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454772"/>
      <w:docPartObj>
        <w:docPartGallery w:val="AutoText"/>
      </w:docPartObj>
    </w:sdtPr>
    <w:sdtEndPr/>
    <w:sdtContent>
      <w:p w:rsidR="00B465D7" w:rsidRDefault="00B465D7">
        <w:pPr>
          <w:pStyle w:val="af0"/>
          <w:ind w:left="700" w:right="28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1059">
          <w:rPr>
            <w:noProof/>
          </w:rPr>
          <w:t>6</w:t>
        </w:r>
        <w:r>
          <w:fldChar w:fldCharType="end"/>
        </w:r>
      </w:p>
    </w:sdtContent>
  </w:sdt>
  <w:p w:rsidR="00B465D7" w:rsidRDefault="00B465D7">
    <w:pPr>
      <w:pStyle w:val="af0"/>
      <w:ind w:left="700" w:right="2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5D7" w:rsidRDefault="00B465D7">
    <w:pPr>
      <w:pStyle w:val="af0"/>
      <w:ind w:left="700" w:right="2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041" w:rsidRDefault="00086041">
      <w:pPr>
        <w:spacing w:before="0" w:after="0"/>
        <w:ind w:left="700" w:right="280"/>
      </w:pPr>
      <w:r>
        <w:separator/>
      </w:r>
    </w:p>
  </w:footnote>
  <w:footnote w:type="continuationSeparator" w:id="0">
    <w:p w:rsidR="00086041" w:rsidRDefault="00086041">
      <w:pPr>
        <w:spacing w:before="0" w:after="0"/>
        <w:ind w:left="700" w:right="2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5D7" w:rsidRDefault="00B465D7">
    <w:pPr>
      <w:pStyle w:val="aa"/>
      <w:ind w:left="700" w:right="2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5D7" w:rsidRDefault="00B465D7">
    <w:pPr>
      <w:pStyle w:val="aa"/>
      <w:ind w:left="700" w:right="2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5D7" w:rsidRDefault="00B465D7">
    <w:pPr>
      <w:pStyle w:val="aa"/>
      <w:ind w:left="700" w:right="2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1A1F"/>
    <w:multiLevelType w:val="multilevel"/>
    <w:tmpl w:val="08391A1F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750578D"/>
    <w:multiLevelType w:val="multilevel"/>
    <w:tmpl w:val="5750578D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92D12F2"/>
    <w:multiLevelType w:val="multilevel"/>
    <w:tmpl w:val="792D12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DB3"/>
    <w:rsid w:val="00002A2E"/>
    <w:rsid w:val="0001000C"/>
    <w:rsid w:val="00023D02"/>
    <w:rsid w:val="00035EF9"/>
    <w:rsid w:val="000518E1"/>
    <w:rsid w:val="0005584D"/>
    <w:rsid w:val="00086041"/>
    <w:rsid w:val="000A1059"/>
    <w:rsid w:val="000B1723"/>
    <w:rsid w:val="000F4D27"/>
    <w:rsid w:val="000F5153"/>
    <w:rsid w:val="000F5740"/>
    <w:rsid w:val="00144FF2"/>
    <w:rsid w:val="00180847"/>
    <w:rsid w:val="00181D63"/>
    <w:rsid w:val="00183FD3"/>
    <w:rsid w:val="001876AB"/>
    <w:rsid w:val="001926D7"/>
    <w:rsid w:val="001E62D2"/>
    <w:rsid w:val="001F537E"/>
    <w:rsid w:val="001F5CE4"/>
    <w:rsid w:val="00201BB7"/>
    <w:rsid w:val="0020500D"/>
    <w:rsid w:val="00227011"/>
    <w:rsid w:val="002275A4"/>
    <w:rsid w:val="0023165B"/>
    <w:rsid w:val="00266E10"/>
    <w:rsid w:val="0026771A"/>
    <w:rsid w:val="00290AA5"/>
    <w:rsid w:val="002F1CD6"/>
    <w:rsid w:val="002F207A"/>
    <w:rsid w:val="002F6DB3"/>
    <w:rsid w:val="0034236E"/>
    <w:rsid w:val="00364531"/>
    <w:rsid w:val="00370D50"/>
    <w:rsid w:val="00373275"/>
    <w:rsid w:val="003858F6"/>
    <w:rsid w:val="003B0652"/>
    <w:rsid w:val="003B35BB"/>
    <w:rsid w:val="003D2388"/>
    <w:rsid w:val="003D38AF"/>
    <w:rsid w:val="003E5575"/>
    <w:rsid w:val="003F6C82"/>
    <w:rsid w:val="0041063E"/>
    <w:rsid w:val="00431B85"/>
    <w:rsid w:val="00445090"/>
    <w:rsid w:val="00464736"/>
    <w:rsid w:val="00465119"/>
    <w:rsid w:val="004841DB"/>
    <w:rsid w:val="004A50B7"/>
    <w:rsid w:val="004B2BA9"/>
    <w:rsid w:val="004B41C7"/>
    <w:rsid w:val="004E4332"/>
    <w:rsid w:val="00501803"/>
    <w:rsid w:val="00540E7A"/>
    <w:rsid w:val="00543B28"/>
    <w:rsid w:val="005670D1"/>
    <w:rsid w:val="005A5A35"/>
    <w:rsid w:val="005B137E"/>
    <w:rsid w:val="005E13EE"/>
    <w:rsid w:val="005E5923"/>
    <w:rsid w:val="005E7933"/>
    <w:rsid w:val="005F79A6"/>
    <w:rsid w:val="00605E20"/>
    <w:rsid w:val="00617659"/>
    <w:rsid w:val="00647689"/>
    <w:rsid w:val="00653D1F"/>
    <w:rsid w:val="00670F80"/>
    <w:rsid w:val="00671C49"/>
    <w:rsid w:val="00686F8F"/>
    <w:rsid w:val="00696686"/>
    <w:rsid w:val="006E6201"/>
    <w:rsid w:val="006F074A"/>
    <w:rsid w:val="006F6E08"/>
    <w:rsid w:val="0070046A"/>
    <w:rsid w:val="00701E7C"/>
    <w:rsid w:val="007154A0"/>
    <w:rsid w:val="00745A65"/>
    <w:rsid w:val="007C1D88"/>
    <w:rsid w:val="007C6CD6"/>
    <w:rsid w:val="00836787"/>
    <w:rsid w:val="00884074"/>
    <w:rsid w:val="00894310"/>
    <w:rsid w:val="008C0D49"/>
    <w:rsid w:val="008C248C"/>
    <w:rsid w:val="009032A1"/>
    <w:rsid w:val="0091058E"/>
    <w:rsid w:val="00910FA7"/>
    <w:rsid w:val="009152E6"/>
    <w:rsid w:val="00955B7B"/>
    <w:rsid w:val="009677C6"/>
    <w:rsid w:val="009748D9"/>
    <w:rsid w:val="009B3F75"/>
    <w:rsid w:val="009B4F81"/>
    <w:rsid w:val="009C5EBD"/>
    <w:rsid w:val="009D3B50"/>
    <w:rsid w:val="009E73B5"/>
    <w:rsid w:val="009E773C"/>
    <w:rsid w:val="009F136B"/>
    <w:rsid w:val="00A039D0"/>
    <w:rsid w:val="00A100C5"/>
    <w:rsid w:val="00A2131A"/>
    <w:rsid w:val="00A4171F"/>
    <w:rsid w:val="00A567C8"/>
    <w:rsid w:val="00A70FB3"/>
    <w:rsid w:val="00A95DB2"/>
    <w:rsid w:val="00AF7318"/>
    <w:rsid w:val="00B04623"/>
    <w:rsid w:val="00B07765"/>
    <w:rsid w:val="00B465D7"/>
    <w:rsid w:val="00B50E6C"/>
    <w:rsid w:val="00B56BCE"/>
    <w:rsid w:val="00B7406B"/>
    <w:rsid w:val="00B91FE7"/>
    <w:rsid w:val="00BB6DAF"/>
    <w:rsid w:val="00BC4A4B"/>
    <w:rsid w:val="00BC7BEE"/>
    <w:rsid w:val="00C0309E"/>
    <w:rsid w:val="00C13E5C"/>
    <w:rsid w:val="00C24B47"/>
    <w:rsid w:val="00C41237"/>
    <w:rsid w:val="00C56B22"/>
    <w:rsid w:val="00C65592"/>
    <w:rsid w:val="00C76F58"/>
    <w:rsid w:val="00CB437F"/>
    <w:rsid w:val="00CC09FB"/>
    <w:rsid w:val="00CD7E92"/>
    <w:rsid w:val="00D0707E"/>
    <w:rsid w:val="00D2611D"/>
    <w:rsid w:val="00D462E8"/>
    <w:rsid w:val="00D5327C"/>
    <w:rsid w:val="00D63DF1"/>
    <w:rsid w:val="00D8381B"/>
    <w:rsid w:val="00DA617B"/>
    <w:rsid w:val="00DB5575"/>
    <w:rsid w:val="00DD6696"/>
    <w:rsid w:val="00E02704"/>
    <w:rsid w:val="00E04B48"/>
    <w:rsid w:val="00E0558D"/>
    <w:rsid w:val="00E05ABF"/>
    <w:rsid w:val="00E10BD7"/>
    <w:rsid w:val="00E15279"/>
    <w:rsid w:val="00E443E4"/>
    <w:rsid w:val="00E92589"/>
    <w:rsid w:val="00EB6415"/>
    <w:rsid w:val="00EC1B56"/>
    <w:rsid w:val="00EC576F"/>
    <w:rsid w:val="00EF1538"/>
    <w:rsid w:val="00F30539"/>
    <w:rsid w:val="00F40B9C"/>
    <w:rsid w:val="00F515FB"/>
    <w:rsid w:val="00F901D9"/>
    <w:rsid w:val="00F924B6"/>
    <w:rsid w:val="00FB58F0"/>
    <w:rsid w:val="00FC007D"/>
    <w:rsid w:val="00FD4A64"/>
    <w:rsid w:val="30220711"/>
    <w:rsid w:val="398E02F0"/>
    <w:rsid w:val="6FE7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 w:qFormat="1"/>
    <w:lsdException w:name="caption" w:semiHidden="0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spacing w:before="160" w:after="160" w:line="360" w:lineRule="auto"/>
      <w:ind w:leftChars="250" w:left="600" w:rightChars="100" w:right="240" w:firstLine="567"/>
    </w:pPr>
    <w:rPr>
      <w:kern w:val="1"/>
      <w:sz w:val="28"/>
      <w:szCs w:val="28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4">
    <w:name w:val="Hyperlink"/>
    <w:uiPriority w:val="99"/>
    <w:qFormat/>
    <w:rPr>
      <w:color w:val="000080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before="0" w:after="0" w:line="240" w:lineRule="auto"/>
    </w:pPr>
    <w:rPr>
      <w:rFonts w:ascii="Tahoma" w:hAnsi="Tahoma" w:cs="Mangal"/>
      <w:sz w:val="16"/>
      <w:szCs w:val="14"/>
    </w:rPr>
  </w:style>
  <w:style w:type="paragraph" w:styleId="a7">
    <w:name w:val="caption"/>
    <w:basedOn w:val="a"/>
    <w:next w:val="a"/>
    <w:uiPriority w:val="35"/>
    <w:unhideWhenUsed/>
    <w:qFormat/>
    <w:pPr>
      <w:widowControl/>
      <w:suppressAutoHyphens w:val="0"/>
      <w:spacing w:before="0" w:after="200" w:line="240" w:lineRule="auto"/>
      <w:ind w:leftChars="0" w:left="0" w:rightChars="0" w:right="0" w:firstLine="709"/>
      <w:contextualSpacing/>
    </w:pPr>
    <w:rPr>
      <w:b/>
      <w:bCs/>
      <w:color w:val="4F81BD" w:themeColor="accent1"/>
      <w:kern w:val="0"/>
      <w:szCs w:val="18"/>
      <w:lang w:eastAsia="en-US" w:bidi="ar-SA"/>
    </w:rPr>
  </w:style>
  <w:style w:type="paragraph" w:styleId="a8">
    <w:name w:val="footnote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paragraph" w:styleId="ac">
    <w:name w:val="Body Text"/>
    <w:basedOn w:val="a"/>
    <w:link w:val="ad"/>
    <w:qFormat/>
    <w:pPr>
      <w:spacing w:after="120"/>
    </w:p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9344"/>
      </w:tabs>
      <w:suppressAutoHyphens w:val="0"/>
      <w:spacing w:after="100" w:line="276" w:lineRule="auto"/>
      <w:ind w:left="700" w:right="280"/>
    </w:pPr>
    <w:rPr>
      <w:rFonts w:eastAsiaTheme="minorEastAsia" w:cstheme="minorBidi"/>
      <w:kern w:val="0"/>
      <w:szCs w:val="22"/>
      <w:lang w:eastAsia="ru-RU" w:bidi="ar-SA"/>
    </w:rPr>
  </w:style>
  <w:style w:type="paragraph" w:styleId="31">
    <w:name w:val="toc 3"/>
    <w:basedOn w:val="a"/>
    <w:next w:val="a"/>
    <w:uiPriority w:val="39"/>
    <w:semiHidden/>
    <w:unhideWhenUsed/>
    <w:qFormat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21">
    <w:name w:val="toc 2"/>
    <w:basedOn w:val="a"/>
    <w:next w:val="a"/>
    <w:uiPriority w:val="39"/>
    <w:unhideWhenUsed/>
    <w:qFormat/>
    <w:pPr>
      <w:widowControl/>
      <w:suppressAutoHyphens w:val="0"/>
      <w:spacing w:after="100" w:line="276" w:lineRule="auto"/>
      <w:ind w:leftChars="0" w:left="1418" w:rightChars="0" w:right="0"/>
    </w:pPr>
    <w:rPr>
      <w:rFonts w:eastAsiaTheme="minorEastAsia" w:cstheme="minorBidi"/>
      <w:kern w:val="0"/>
      <w:szCs w:val="22"/>
      <w:lang w:eastAsia="ru-RU" w:bidi="ar-SA"/>
    </w:rPr>
  </w:style>
  <w:style w:type="paragraph" w:styleId="ae">
    <w:name w:val="Title"/>
    <w:basedOn w:val="a"/>
    <w:next w:val="a"/>
    <w:link w:val="af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</w:rPr>
  </w:style>
  <w:style w:type="paragraph" w:styleId="af0">
    <w:name w:val="footer"/>
    <w:basedOn w:val="a"/>
    <w:link w:val="af1"/>
    <w:uiPriority w:val="99"/>
    <w:unhideWhenUsed/>
    <w:qFormat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paragraph" w:styleId="af2">
    <w:name w:val="Subtitle"/>
    <w:basedOn w:val="a"/>
    <w:next w:val="a"/>
    <w:link w:val="af3"/>
    <w:uiPriority w:val="11"/>
    <w:qFormat/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</w:rPr>
  </w:style>
  <w:style w:type="character" w:customStyle="1" w:styleId="af4">
    <w:name w:val="Символ нумерации"/>
    <w:qFormat/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widowControl/>
      <w:suppressAutoHyphens w:val="0"/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  <w:style w:type="paragraph" w:customStyle="1" w:styleId="MPTI">
    <w:name w:val="MPTI"/>
    <w:basedOn w:val="a"/>
    <w:link w:val="MPTI0"/>
    <w:qFormat/>
    <w:rsid w:val="00023D02"/>
    <w:pPr>
      <w:widowControl/>
      <w:suppressAutoHyphens w:val="0"/>
      <w:spacing w:before="0" w:after="0"/>
      <w:ind w:leftChars="0" w:left="0" w:rightChars="0" w:right="0" w:firstLine="510"/>
      <w:contextualSpacing/>
      <w:jc w:val="both"/>
    </w:pPr>
    <w:rPr>
      <w:kern w:val="0"/>
      <w:sz w:val="24"/>
      <w:szCs w:val="24"/>
      <w:lang w:eastAsia="en-US" w:bidi="ar-SA"/>
    </w:rPr>
  </w:style>
  <w:style w:type="character" w:customStyle="1" w:styleId="MPTI0">
    <w:name w:val="MPTI Знак"/>
    <w:basedOn w:val="a0"/>
    <w:link w:val="MPTI"/>
    <w:rsid w:val="00023D02"/>
    <w:rPr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rPr>
      <w:b/>
      <w:bCs/>
      <w:kern w:val="1"/>
      <w:sz w:val="32"/>
      <w:szCs w:val="32"/>
      <w:lang w:eastAsia="hi-IN" w:bidi="hi-IN"/>
    </w:rPr>
  </w:style>
  <w:style w:type="character" w:customStyle="1" w:styleId="a9">
    <w:name w:val="Текст сноски Знак"/>
    <w:basedOn w:val="a0"/>
    <w:link w:val="a8"/>
    <w:uiPriority w:val="99"/>
    <w:semiHidden/>
    <w:qFormat/>
    <w:rPr>
      <w:rFonts w:cs="Mangal"/>
      <w:kern w:val="1"/>
      <w:szCs w:val="18"/>
      <w:lang w:eastAsia="hi-IN" w:bidi="hi-IN"/>
    </w:rPr>
  </w:style>
  <w:style w:type="character" w:customStyle="1" w:styleId="ab">
    <w:name w:val="Верхний колонтитул Знак"/>
    <w:basedOn w:val="a0"/>
    <w:link w:val="aa"/>
    <w:uiPriority w:val="99"/>
    <w:qFormat/>
    <w:rPr>
      <w:rFonts w:cs="Mangal"/>
      <w:kern w:val="1"/>
      <w:sz w:val="24"/>
      <w:szCs w:val="21"/>
      <w:lang w:eastAsia="hi-IN" w:bidi="hi-IN"/>
    </w:rPr>
  </w:style>
  <w:style w:type="character" w:customStyle="1" w:styleId="af1">
    <w:name w:val="Нижний колонтитул Знак"/>
    <w:basedOn w:val="a0"/>
    <w:link w:val="af0"/>
    <w:uiPriority w:val="99"/>
    <w:qFormat/>
    <w:rPr>
      <w:rFonts w:cs="Mangal"/>
      <w:kern w:val="1"/>
      <w:sz w:val="24"/>
      <w:szCs w:val="21"/>
      <w:lang w:eastAsia="hi-IN" w:bidi="hi-IN"/>
    </w:rPr>
  </w:style>
  <w:style w:type="character" w:customStyle="1" w:styleId="af">
    <w:name w:val="Название Знак"/>
    <w:basedOn w:val="a0"/>
    <w:link w:val="ae"/>
    <w:uiPriority w:val="10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hi-IN" w:bidi="hi-IN"/>
    </w:rPr>
  </w:style>
  <w:style w:type="character" w:customStyle="1" w:styleId="ad">
    <w:name w:val="Основной текст Знак"/>
    <w:basedOn w:val="a0"/>
    <w:link w:val="ac"/>
    <w:rPr>
      <w:kern w:val="1"/>
      <w:sz w:val="28"/>
      <w:szCs w:val="28"/>
      <w:lang w:eastAsia="hi-IN" w:bidi="hi-IN"/>
    </w:rPr>
  </w:style>
  <w:style w:type="character" w:customStyle="1" w:styleId="af3">
    <w:name w:val="Подзаголовок Знак"/>
    <w:basedOn w:val="a0"/>
    <w:link w:val="af2"/>
    <w:uiPriority w:val="11"/>
    <w:qFormat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eastAsia="hi-IN" w:bidi="hi-IN"/>
    </w:rPr>
  </w:style>
  <w:style w:type="paragraph" w:styleId="af5">
    <w:name w:val="List Paragraph"/>
    <w:basedOn w:val="a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Mangal"/>
      <w:kern w:val="1"/>
      <w:sz w:val="16"/>
      <w:szCs w:val="14"/>
      <w:lang w:eastAsia="hi-IN" w:bidi="hi-IN"/>
    </w:rPr>
  </w:style>
  <w:style w:type="paragraph" w:customStyle="1" w:styleId="13">
    <w:name w:val="Список литературы1"/>
    <w:basedOn w:val="a"/>
    <w:next w:val="a"/>
    <w:uiPriority w:val="37"/>
    <w:unhideWhenUsed/>
    <w:rPr>
      <w:rFonts w:cs="Mangal"/>
      <w:szCs w:val="25"/>
    </w:rPr>
  </w:style>
  <w:style w:type="paragraph" w:customStyle="1" w:styleId="22">
    <w:name w:val="Заголовок оглавления2"/>
    <w:basedOn w:val="1"/>
    <w:next w:val="a"/>
    <w:uiPriority w:val="39"/>
    <w:unhideWhenUsed/>
    <w:qFormat/>
    <w:pPr>
      <w:widowControl/>
      <w:suppressAutoHyphens w:val="0"/>
      <w:spacing w:after="0" w:line="276" w:lineRule="auto"/>
      <w:ind w:leftChars="0" w:left="0" w:rightChars="0" w:right="0" w:firstLine="0"/>
      <w:outlineLvl w:val="9"/>
    </w:pPr>
    <w:rPr>
      <w:rFonts w:cstheme="majorBidi"/>
      <w:kern w:val="0"/>
      <w:szCs w:val="28"/>
      <w:lang w:eastAsia="ru-RU" w:bidi="ar-SA"/>
    </w:rPr>
  </w:style>
  <w:style w:type="paragraph" w:styleId="af6">
    <w:name w:val="Bibliography"/>
    <w:basedOn w:val="a"/>
    <w:next w:val="a"/>
    <w:uiPriority w:val="37"/>
    <w:unhideWhenUsed/>
    <w:rsid w:val="00B465D7"/>
    <w:rPr>
      <w:rFonts w:cs="Mangal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 w:qFormat="1"/>
    <w:lsdException w:name="caption" w:semiHidden="0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spacing w:before="160" w:after="160" w:line="360" w:lineRule="auto"/>
      <w:ind w:leftChars="250" w:left="600" w:rightChars="100" w:right="240" w:firstLine="567"/>
    </w:pPr>
    <w:rPr>
      <w:kern w:val="1"/>
      <w:sz w:val="28"/>
      <w:szCs w:val="28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Cs w:val="25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4">
    <w:name w:val="Hyperlink"/>
    <w:uiPriority w:val="99"/>
    <w:qFormat/>
    <w:rPr>
      <w:color w:val="000080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before="0" w:after="0" w:line="240" w:lineRule="auto"/>
    </w:pPr>
    <w:rPr>
      <w:rFonts w:ascii="Tahoma" w:hAnsi="Tahoma" w:cs="Mangal"/>
      <w:sz w:val="16"/>
      <w:szCs w:val="14"/>
    </w:rPr>
  </w:style>
  <w:style w:type="paragraph" w:styleId="a7">
    <w:name w:val="caption"/>
    <w:basedOn w:val="a"/>
    <w:next w:val="a"/>
    <w:uiPriority w:val="35"/>
    <w:unhideWhenUsed/>
    <w:qFormat/>
    <w:pPr>
      <w:widowControl/>
      <w:suppressAutoHyphens w:val="0"/>
      <w:spacing w:before="0" w:after="200" w:line="240" w:lineRule="auto"/>
      <w:ind w:leftChars="0" w:left="0" w:rightChars="0" w:right="0" w:firstLine="709"/>
      <w:contextualSpacing/>
    </w:pPr>
    <w:rPr>
      <w:b/>
      <w:bCs/>
      <w:color w:val="4F81BD" w:themeColor="accent1"/>
      <w:kern w:val="0"/>
      <w:szCs w:val="18"/>
      <w:lang w:eastAsia="en-US" w:bidi="ar-SA"/>
    </w:rPr>
  </w:style>
  <w:style w:type="paragraph" w:styleId="a8">
    <w:name w:val="footnote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paragraph" w:styleId="ac">
    <w:name w:val="Body Text"/>
    <w:basedOn w:val="a"/>
    <w:link w:val="ad"/>
    <w:qFormat/>
    <w:pPr>
      <w:spacing w:after="120"/>
    </w:p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9344"/>
      </w:tabs>
      <w:suppressAutoHyphens w:val="0"/>
      <w:spacing w:after="100" w:line="276" w:lineRule="auto"/>
      <w:ind w:left="700" w:right="280"/>
    </w:pPr>
    <w:rPr>
      <w:rFonts w:eastAsiaTheme="minorEastAsia" w:cstheme="minorBidi"/>
      <w:kern w:val="0"/>
      <w:szCs w:val="22"/>
      <w:lang w:eastAsia="ru-RU" w:bidi="ar-SA"/>
    </w:rPr>
  </w:style>
  <w:style w:type="paragraph" w:styleId="31">
    <w:name w:val="toc 3"/>
    <w:basedOn w:val="a"/>
    <w:next w:val="a"/>
    <w:uiPriority w:val="39"/>
    <w:semiHidden/>
    <w:unhideWhenUsed/>
    <w:qFormat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21">
    <w:name w:val="toc 2"/>
    <w:basedOn w:val="a"/>
    <w:next w:val="a"/>
    <w:uiPriority w:val="39"/>
    <w:unhideWhenUsed/>
    <w:qFormat/>
    <w:pPr>
      <w:widowControl/>
      <w:suppressAutoHyphens w:val="0"/>
      <w:spacing w:after="100" w:line="276" w:lineRule="auto"/>
      <w:ind w:leftChars="0" w:left="1418" w:rightChars="0" w:right="0"/>
    </w:pPr>
    <w:rPr>
      <w:rFonts w:eastAsiaTheme="minorEastAsia" w:cstheme="minorBidi"/>
      <w:kern w:val="0"/>
      <w:szCs w:val="22"/>
      <w:lang w:eastAsia="ru-RU" w:bidi="ar-SA"/>
    </w:rPr>
  </w:style>
  <w:style w:type="paragraph" w:styleId="ae">
    <w:name w:val="Title"/>
    <w:basedOn w:val="a"/>
    <w:next w:val="a"/>
    <w:link w:val="af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</w:rPr>
  </w:style>
  <w:style w:type="paragraph" w:styleId="af0">
    <w:name w:val="footer"/>
    <w:basedOn w:val="a"/>
    <w:link w:val="af1"/>
    <w:uiPriority w:val="99"/>
    <w:unhideWhenUsed/>
    <w:qFormat/>
    <w:pPr>
      <w:tabs>
        <w:tab w:val="center" w:pos="4677"/>
        <w:tab w:val="right" w:pos="9355"/>
      </w:tabs>
    </w:pPr>
    <w:rPr>
      <w:rFonts w:cs="Mangal"/>
      <w:sz w:val="24"/>
      <w:szCs w:val="21"/>
    </w:rPr>
  </w:style>
  <w:style w:type="paragraph" w:styleId="af2">
    <w:name w:val="Subtitle"/>
    <w:basedOn w:val="a"/>
    <w:next w:val="a"/>
    <w:link w:val="af3"/>
    <w:uiPriority w:val="11"/>
    <w:qFormat/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</w:rPr>
  </w:style>
  <w:style w:type="character" w:customStyle="1" w:styleId="af4">
    <w:name w:val="Символ нумерации"/>
    <w:qFormat/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widowControl/>
      <w:suppressAutoHyphens w:val="0"/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hi-IN" w:bidi="hi-IN"/>
    </w:rPr>
  </w:style>
  <w:style w:type="paragraph" w:customStyle="1" w:styleId="MPTI">
    <w:name w:val="MPTI"/>
    <w:basedOn w:val="a"/>
    <w:link w:val="MPTI0"/>
    <w:qFormat/>
    <w:rsid w:val="00023D02"/>
    <w:pPr>
      <w:widowControl/>
      <w:suppressAutoHyphens w:val="0"/>
      <w:spacing w:before="0" w:after="0"/>
      <w:ind w:leftChars="0" w:left="0" w:rightChars="0" w:right="0" w:firstLine="510"/>
      <w:contextualSpacing/>
      <w:jc w:val="both"/>
    </w:pPr>
    <w:rPr>
      <w:kern w:val="0"/>
      <w:sz w:val="24"/>
      <w:szCs w:val="24"/>
      <w:lang w:eastAsia="en-US" w:bidi="ar-SA"/>
    </w:rPr>
  </w:style>
  <w:style w:type="character" w:customStyle="1" w:styleId="MPTI0">
    <w:name w:val="MPTI Знак"/>
    <w:basedOn w:val="a0"/>
    <w:link w:val="MPTI"/>
    <w:rsid w:val="00023D02"/>
    <w:rPr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rPr>
      <w:b/>
      <w:bCs/>
      <w:kern w:val="1"/>
      <w:sz w:val="32"/>
      <w:szCs w:val="32"/>
      <w:lang w:eastAsia="hi-IN" w:bidi="hi-IN"/>
    </w:rPr>
  </w:style>
  <w:style w:type="character" w:customStyle="1" w:styleId="a9">
    <w:name w:val="Текст сноски Знак"/>
    <w:basedOn w:val="a0"/>
    <w:link w:val="a8"/>
    <w:uiPriority w:val="99"/>
    <w:semiHidden/>
    <w:qFormat/>
    <w:rPr>
      <w:rFonts w:cs="Mangal"/>
      <w:kern w:val="1"/>
      <w:szCs w:val="18"/>
      <w:lang w:eastAsia="hi-IN" w:bidi="hi-IN"/>
    </w:rPr>
  </w:style>
  <w:style w:type="character" w:customStyle="1" w:styleId="ab">
    <w:name w:val="Верхний колонтитул Знак"/>
    <w:basedOn w:val="a0"/>
    <w:link w:val="aa"/>
    <w:uiPriority w:val="99"/>
    <w:qFormat/>
    <w:rPr>
      <w:rFonts w:cs="Mangal"/>
      <w:kern w:val="1"/>
      <w:sz w:val="24"/>
      <w:szCs w:val="21"/>
      <w:lang w:eastAsia="hi-IN" w:bidi="hi-IN"/>
    </w:rPr>
  </w:style>
  <w:style w:type="character" w:customStyle="1" w:styleId="af1">
    <w:name w:val="Нижний колонтитул Знак"/>
    <w:basedOn w:val="a0"/>
    <w:link w:val="af0"/>
    <w:uiPriority w:val="99"/>
    <w:qFormat/>
    <w:rPr>
      <w:rFonts w:cs="Mangal"/>
      <w:kern w:val="1"/>
      <w:sz w:val="24"/>
      <w:szCs w:val="21"/>
      <w:lang w:eastAsia="hi-IN" w:bidi="hi-IN"/>
    </w:rPr>
  </w:style>
  <w:style w:type="character" w:customStyle="1" w:styleId="af">
    <w:name w:val="Название Знак"/>
    <w:basedOn w:val="a0"/>
    <w:link w:val="ae"/>
    <w:uiPriority w:val="10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hi-IN" w:bidi="hi-IN"/>
    </w:rPr>
  </w:style>
  <w:style w:type="character" w:customStyle="1" w:styleId="ad">
    <w:name w:val="Основной текст Знак"/>
    <w:basedOn w:val="a0"/>
    <w:link w:val="ac"/>
    <w:rPr>
      <w:kern w:val="1"/>
      <w:sz w:val="28"/>
      <w:szCs w:val="28"/>
      <w:lang w:eastAsia="hi-IN" w:bidi="hi-IN"/>
    </w:rPr>
  </w:style>
  <w:style w:type="character" w:customStyle="1" w:styleId="af3">
    <w:name w:val="Подзаголовок Знак"/>
    <w:basedOn w:val="a0"/>
    <w:link w:val="af2"/>
    <w:uiPriority w:val="11"/>
    <w:qFormat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eastAsia="hi-IN" w:bidi="hi-IN"/>
    </w:rPr>
  </w:style>
  <w:style w:type="paragraph" w:styleId="af5">
    <w:name w:val="List Paragraph"/>
    <w:basedOn w:val="a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Mangal"/>
      <w:kern w:val="1"/>
      <w:sz w:val="16"/>
      <w:szCs w:val="14"/>
      <w:lang w:eastAsia="hi-IN" w:bidi="hi-IN"/>
    </w:rPr>
  </w:style>
  <w:style w:type="paragraph" w:customStyle="1" w:styleId="13">
    <w:name w:val="Список литературы1"/>
    <w:basedOn w:val="a"/>
    <w:next w:val="a"/>
    <w:uiPriority w:val="37"/>
    <w:unhideWhenUsed/>
    <w:rPr>
      <w:rFonts w:cs="Mangal"/>
      <w:szCs w:val="25"/>
    </w:rPr>
  </w:style>
  <w:style w:type="paragraph" w:customStyle="1" w:styleId="22">
    <w:name w:val="Заголовок оглавления2"/>
    <w:basedOn w:val="1"/>
    <w:next w:val="a"/>
    <w:uiPriority w:val="39"/>
    <w:unhideWhenUsed/>
    <w:qFormat/>
    <w:pPr>
      <w:widowControl/>
      <w:suppressAutoHyphens w:val="0"/>
      <w:spacing w:after="0" w:line="276" w:lineRule="auto"/>
      <w:ind w:leftChars="0" w:left="0" w:rightChars="0" w:right="0" w:firstLine="0"/>
      <w:outlineLvl w:val="9"/>
    </w:pPr>
    <w:rPr>
      <w:rFonts w:cstheme="majorBidi"/>
      <w:kern w:val="0"/>
      <w:szCs w:val="28"/>
      <w:lang w:eastAsia="ru-RU" w:bidi="ar-SA"/>
    </w:rPr>
  </w:style>
  <w:style w:type="paragraph" w:styleId="af6">
    <w:name w:val="Bibliography"/>
    <w:basedOn w:val="a"/>
    <w:next w:val="a"/>
    <w:uiPriority w:val="37"/>
    <w:unhideWhenUsed/>
    <w:rsid w:val="00B465D7"/>
    <w:rPr>
      <w:rFonts w:cs="Mangal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Все</b:Tag>
    <b:SourceType>DocumentFromInternetSite</b:SourceType>
    <b:Guid>{E1718EC8-2036-4DF4-B20E-CF21C42EF613}</b:Guid>
    <b:Title>Всемирный день зрения</b:Title>
    <b:URL>https://ria.ru/20161013/1478940323.html</b:URL>
    <b:RefOrder>1</b:RefOrder>
  </b:Source>
  <b:Source>
    <b:Tag>ARD</b:Tag>
    <b:SourceType>InternetSite</b:SourceType>
    <b:Guid>{C68BC074-E787-4BF2-AA6B-2B92EE663D5E}</b:Guid>
    <b:Title>ARDUINO NANO</b:Title>
    <b:URL>https://store.arduino.cc/usa/arduino-nano</b:URL>
    <b:RefOrder>2</b:RefOrder>
  </b:Source>
  <b:Source>
    <b:Tag>MP3</b:Tag>
    <b:SourceType>DocumentFromInternetSite</b:SourceType>
    <b:Guid>{7E7C806F-80E3-4A01-BF45-B2D3EC664129}</b:Guid>
    <b:Title>MP3 player dfplayer-mini</b:Title>
    <b:URL>https://duino.ru/dfplayer-mini</b:URL>
    <b:RefOrder>5</b:RefOrder>
  </b:Source>
  <b:Source>
    <b:Tag>Aut</b:Tag>
    <b:SourceType>InternetSite</b:SourceType>
    <b:Guid>{AF8E8F2E-8744-4CF3-9C5C-D23105D7A579}</b:Guid>
    <b:Title>Autodesk Tinkercad</b:Title>
    <b:URL>https://www.tinkercad.com</b:URL>
    <b:RefOrder>8</b:RefOrder>
  </b:Source>
  <b:Source>
    <b:Tag>Ult1</b:Tag>
    <b:SourceType>DocumentFromInternetSite</b:SourceType>
    <b:Guid>{99A23C63-9E5B-4DA2-AE7A-FB0EED44F4A4}</b:Guid>
    <b:Title>Ultimaker Cura</b:Title>
    <b:URL>https://ultimaker.com/software/ultimaker-cura</b:URL>
    <b:RefOrder>7</b:RefOrder>
  </b:Source>
  <b:Source>
    <b:Tag>MPR</b:Tag>
    <b:SourceType>DocumentFromInternetSite</b:SourceType>
    <b:Guid>{42D41C10-0704-48FD-BE0C-977E43AE54A9}</b:Guid>
    <b:Title>MPR121, Proximity Capacitive Touch Sensor Controller</b:Title>
    <b:URL>https://www.sparkfun.com/datasheets/Components/MPR121.pdf</b:URL>
    <b:RefOrder>4</b:RefOrder>
  </b:Source>
  <b:Source>
    <b:Tag>Hum</b:Tag>
    <b:SourceType>DocumentFromInternetSite</b:SourceType>
    <b:Guid>{206D3F00-F7CD-400B-BBFD-C16ACB9E3599}</b:Guid>
    <b:Title>Human Sceleton</b:Title>
    <b:URL>https://maketabletop.com/printables/human-skeleton-1047/</b:URL>
    <b:RefOrder>6</b:RefOrder>
  </b:Source>
  <b:Source>
    <b:Tag>Ard2</b:Tag>
    <b:SourceType>DocumentFromInternetSite</b:SourceType>
    <b:Guid>{591CC3AA-D041-42DC-B042-F864123546F1}</b:Guid>
    <b:Title>Arduino IDE</b:Title>
    <b:StandardNumber>arduino.cc</b:StandardNumber>
    <b:RefOrder>3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645247-FD23-4378-8948-89EB98D77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ydom</dc:creator>
  <cp:lastModifiedBy>ydom</cp:lastModifiedBy>
  <cp:revision>5</cp:revision>
  <cp:lastPrinted>2022-01-14T17:54:00Z</cp:lastPrinted>
  <dcterms:created xsi:type="dcterms:W3CDTF">2022-02-04T12:25:00Z</dcterms:created>
  <dcterms:modified xsi:type="dcterms:W3CDTF">2022-02-21T23:11:00Z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1049-11.2.0.10308</vt:lpwstr>
  </property>
  <property fmtid="{D5CDD505-2E9C-101B-9397-08002B2CF9AE}" pid="3" name="ICV">
    <vt:lpwstr>12D85198607549E78A13DA82A7CEB4AA</vt:lpwstr>
  </property>
</Properties>
</file>